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30" w:rsidRDefault="001B4930" w:rsidP="001B4930">
      <w:pPr>
        <w:tabs>
          <w:tab w:val="left" w:pos="7920"/>
        </w:tabs>
        <w:spacing w:after="0" w:line="360" w:lineRule="auto"/>
        <w:jc w:val="both"/>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t xml:space="preserve">The Third Meeting 28.04/2014- 02-05-2014 Malatya / TURKEY </w:t>
      </w:r>
      <w:bookmarkEnd w:id="0"/>
      <w:r>
        <w:rPr>
          <w:rFonts w:ascii="Times New Roman" w:hAnsi="Times New Roman" w:cs="Times New Roman"/>
          <w:b/>
          <w:sz w:val="24"/>
          <w:szCs w:val="24"/>
          <w:lang w:val="en-US"/>
        </w:rPr>
        <w:tab/>
      </w:r>
    </w:p>
    <w:p w:rsidR="001B4930" w:rsidRPr="006B4406" w:rsidRDefault="001B4930" w:rsidP="006B4406">
      <w:pPr>
        <w:tabs>
          <w:tab w:val="left" w:pos="7920"/>
        </w:tabs>
        <w:spacing w:after="0" w:line="360" w:lineRule="auto"/>
        <w:jc w:val="both"/>
        <w:rPr>
          <w:rFonts w:ascii="Times New Roman" w:hAnsi="Times New Roman" w:cs="Times New Roman"/>
          <w:b/>
          <w:sz w:val="24"/>
          <w:szCs w:val="24"/>
          <w:lang w:val="en-US"/>
        </w:rPr>
      </w:pPr>
    </w:p>
    <w:p w:rsidR="001B4930" w:rsidRPr="006B4406" w:rsidRDefault="001B4930" w:rsidP="006B4406">
      <w:pPr>
        <w:tabs>
          <w:tab w:val="left" w:pos="7920"/>
        </w:tabs>
        <w:spacing w:after="0" w:line="360" w:lineRule="auto"/>
        <w:jc w:val="both"/>
        <w:rPr>
          <w:rFonts w:ascii="Times New Roman" w:hAnsi="Times New Roman" w:cs="Times New Roman"/>
          <w:sz w:val="24"/>
          <w:szCs w:val="24"/>
          <w:lang w:val="en-US"/>
        </w:rPr>
      </w:pPr>
      <w:r w:rsidRPr="006B4406">
        <w:rPr>
          <w:rFonts w:ascii="Times New Roman" w:hAnsi="Times New Roman" w:cs="Times New Roman"/>
          <w:sz w:val="24"/>
          <w:szCs w:val="24"/>
          <w:lang w:val="en-US"/>
        </w:rPr>
        <w:t xml:space="preserve">The meeting was held in the meeting hall of Malatya Province Directorate of National Education. </w:t>
      </w:r>
    </w:p>
    <w:p w:rsidR="001B4930" w:rsidRPr="006B4406" w:rsidRDefault="001B4930" w:rsidP="006B4406">
      <w:pPr>
        <w:spacing w:after="0" w:line="360" w:lineRule="auto"/>
        <w:jc w:val="both"/>
        <w:rPr>
          <w:rFonts w:ascii="Times New Roman" w:hAnsi="Times New Roman" w:cs="Times New Roman"/>
          <w:b/>
          <w:sz w:val="24"/>
          <w:szCs w:val="24"/>
          <w:lang w:val="en-US"/>
        </w:rPr>
      </w:pPr>
      <w:r w:rsidRPr="006B4406">
        <w:rPr>
          <w:rFonts w:ascii="Times New Roman" w:hAnsi="Times New Roman" w:cs="Times New Roman"/>
          <w:b/>
          <w:sz w:val="24"/>
          <w:szCs w:val="24"/>
          <w:lang w:val="en-US"/>
        </w:rPr>
        <w:t xml:space="preserve">The participants are as following, </w:t>
      </w:r>
    </w:p>
    <w:p w:rsidR="001B4930" w:rsidRPr="006B4406" w:rsidRDefault="001B4930" w:rsidP="006B4406">
      <w:pPr>
        <w:spacing w:after="0" w:line="360" w:lineRule="auto"/>
        <w:jc w:val="both"/>
        <w:rPr>
          <w:rFonts w:ascii="Times New Roman" w:hAnsi="Times New Roman" w:cs="Times New Roman"/>
          <w:b/>
          <w:sz w:val="24"/>
          <w:szCs w:val="24"/>
          <w:lang w:val="en-US"/>
        </w:rPr>
      </w:pPr>
    </w:p>
    <w:p w:rsidR="001B4930" w:rsidRPr="006B4406" w:rsidRDefault="001B4930" w:rsidP="006B4406">
      <w:pPr>
        <w:spacing w:after="0" w:line="360" w:lineRule="auto"/>
        <w:jc w:val="both"/>
        <w:rPr>
          <w:rFonts w:ascii="Times New Roman" w:eastAsia="Calibri" w:hAnsi="Times New Roman" w:cs="Times New Roman"/>
          <w:b/>
          <w:sz w:val="24"/>
          <w:szCs w:val="24"/>
          <w:lang w:val="en-US"/>
        </w:rPr>
      </w:pPr>
      <w:r w:rsidRPr="006B4406">
        <w:rPr>
          <w:rFonts w:ascii="Times New Roman" w:eastAsia="Calibri" w:hAnsi="Times New Roman" w:cs="Times New Roman"/>
          <w:b/>
          <w:sz w:val="24"/>
          <w:szCs w:val="24"/>
          <w:lang w:val="en-US"/>
        </w:rPr>
        <w:t xml:space="preserve">From ROMANYA </w:t>
      </w:r>
    </w:p>
    <w:p w:rsidR="001B4930" w:rsidRPr="006B4406" w:rsidRDefault="001B4930" w:rsidP="006B4406">
      <w:pPr>
        <w:spacing w:after="0" w:line="360" w:lineRule="auto"/>
        <w:jc w:val="both"/>
        <w:rPr>
          <w:rFonts w:ascii="Times New Roman" w:hAnsi="Times New Roman" w:cs="Times New Roman"/>
          <w:b/>
          <w:sz w:val="24"/>
          <w:szCs w:val="24"/>
          <w:lang w:val="en-US"/>
        </w:rPr>
      </w:pP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eastAsia="Calibri" w:hAnsi="Times New Roman" w:cs="Times New Roman"/>
          <w:bCs/>
          <w:sz w:val="24"/>
          <w:szCs w:val="24"/>
          <w:lang w:val="en-US"/>
        </w:rPr>
        <w:t>Stefan VASILE</w:t>
      </w:r>
      <w:r w:rsidR="00FF1D0E">
        <w:rPr>
          <w:rFonts w:ascii="Times New Roman" w:eastAsia="Calibri" w:hAnsi="Times New Roman" w:cs="Times New Roman"/>
          <w:bCs/>
          <w:sz w:val="24"/>
          <w:szCs w:val="24"/>
          <w:lang w:val="en-US"/>
        </w:rPr>
        <w:t xml:space="preserve"> </w:t>
      </w:r>
      <w:r w:rsidRPr="006B4406">
        <w:rPr>
          <w:rFonts w:ascii="Times New Roman" w:hAnsi="Times New Roman" w:cs="Times New Roman"/>
          <w:bCs/>
          <w:sz w:val="24"/>
          <w:szCs w:val="24"/>
          <w:lang w:val="en-US"/>
        </w:rPr>
        <w:t xml:space="preserve">- </w:t>
      </w:r>
      <w:r w:rsidRPr="006B4406">
        <w:rPr>
          <w:rFonts w:ascii="Times New Roman" w:eastAsia="Calibri" w:hAnsi="Times New Roman" w:cs="Times New Roman"/>
          <w:sz w:val="24"/>
          <w:szCs w:val="24"/>
          <w:lang w:val="en-US"/>
        </w:rPr>
        <w:t>Casa Corpului Didactic Dolj</w:t>
      </w:r>
      <w:r w:rsidRPr="006B4406">
        <w:rPr>
          <w:rFonts w:ascii="Times New Roman" w:hAnsi="Times New Roman" w:cs="Times New Roman"/>
          <w:sz w:val="24"/>
          <w:szCs w:val="24"/>
          <w:lang w:val="en-US"/>
        </w:rPr>
        <w:t xml:space="preserve">- </w:t>
      </w:r>
      <w:r w:rsidRPr="006B4406">
        <w:rPr>
          <w:rFonts w:ascii="Times New Roman" w:eastAsia="Calibri" w:hAnsi="Times New Roman" w:cs="Times New Roman"/>
          <w:sz w:val="24"/>
          <w:szCs w:val="24"/>
          <w:lang w:val="en-US"/>
        </w:rPr>
        <w:t>Teacher</w:t>
      </w: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eastAsia="Calibri" w:hAnsi="Times New Roman" w:cs="Times New Roman"/>
          <w:sz w:val="24"/>
          <w:szCs w:val="24"/>
          <w:lang w:val="en-US"/>
        </w:rPr>
        <w:t>Carla CRISTOFIR</w:t>
      </w:r>
      <w:r w:rsidR="00FF1D0E">
        <w:rPr>
          <w:rFonts w:ascii="Times New Roman" w:eastAsia="Calibri" w:hAnsi="Times New Roman" w:cs="Times New Roman"/>
          <w:sz w:val="24"/>
          <w:szCs w:val="24"/>
          <w:lang w:val="en-US"/>
        </w:rPr>
        <w:t xml:space="preserve"> </w:t>
      </w:r>
      <w:r w:rsidRPr="006B4406">
        <w:rPr>
          <w:rFonts w:ascii="Times New Roman" w:hAnsi="Times New Roman" w:cs="Times New Roman"/>
          <w:sz w:val="24"/>
          <w:szCs w:val="24"/>
          <w:lang w:val="en-US"/>
        </w:rPr>
        <w:t xml:space="preserve">- </w:t>
      </w:r>
      <w:r w:rsidRPr="006B4406">
        <w:rPr>
          <w:rFonts w:ascii="Times New Roman" w:eastAsia="Calibri" w:hAnsi="Times New Roman" w:cs="Times New Roman"/>
          <w:sz w:val="24"/>
          <w:szCs w:val="24"/>
          <w:lang w:val="en-US"/>
        </w:rPr>
        <w:t>Casa Corpului Didactic Dolj</w:t>
      </w:r>
      <w:r w:rsidRPr="006B4406">
        <w:rPr>
          <w:rFonts w:ascii="Times New Roman" w:hAnsi="Times New Roman" w:cs="Times New Roman"/>
          <w:sz w:val="24"/>
          <w:szCs w:val="24"/>
          <w:lang w:val="en-US"/>
        </w:rPr>
        <w:t xml:space="preserve">- </w:t>
      </w:r>
      <w:r w:rsidRPr="006B4406">
        <w:rPr>
          <w:rFonts w:ascii="Times New Roman" w:eastAsia="Calibri" w:hAnsi="Times New Roman" w:cs="Times New Roman"/>
          <w:sz w:val="24"/>
          <w:szCs w:val="24"/>
          <w:lang w:val="en-US"/>
        </w:rPr>
        <w:t>Teacher</w:t>
      </w:r>
    </w:p>
    <w:p w:rsidR="001B4930" w:rsidRPr="006B4406"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eastAsia="Times New Roman" w:hAnsi="Times New Roman" w:cs="Times New Roman"/>
          <w:sz w:val="24"/>
          <w:szCs w:val="24"/>
          <w:lang w:eastAsia="ro-RO"/>
        </w:rPr>
        <w:t>Rotariu Olga Alina</w:t>
      </w:r>
      <w:r w:rsidR="00FF1D0E">
        <w:rPr>
          <w:rFonts w:ascii="Times New Roman" w:eastAsia="Times New Roman" w:hAnsi="Times New Roman" w:cs="Times New Roman"/>
          <w:sz w:val="24"/>
          <w:szCs w:val="24"/>
          <w:lang w:eastAsia="ro-RO"/>
        </w:rPr>
        <w:t xml:space="preserve"> </w:t>
      </w:r>
      <w:r w:rsidRPr="006B4406">
        <w:rPr>
          <w:rFonts w:ascii="Times New Roman" w:eastAsia="Times New Roman" w:hAnsi="Times New Roman" w:cs="Times New Roman"/>
          <w:sz w:val="24"/>
          <w:szCs w:val="24"/>
          <w:lang w:eastAsia="ro-RO"/>
        </w:rPr>
        <w:t>-</w:t>
      </w:r>
      <w:r w:rsidR="003E7CF8">
        <w:rPr>
          <w:rFonts w:ascii="Times New Roman" w:eastAsia="Calibri" w:hAnsi="Times New Roman" w:cs="Times New Roman"/>
          <w:sz w:val="24"/>
          <w:szCs w:val="24"/>
          <w:lang w:val="en-US"/>
        </w:rPr>
        <w:t xml:space="preserve"> Asociatia de Stu</w:t>
      </w:r>
      <w:r w:rsidRPr="006B4406">
        <w:rPr>
          <w:rFonts w:ascii="Times New Roman" w:eastAsia="Calibri" w:hAnsi="Times New Roman" w:cs="Times New Roman"/>
          <w:sz w:val="24"/>
          <w:szCs w:val="24"/>
          <w:lang w:val="en-US"/>
        </w:rPr>
        <w:t>dii Socio-Economice</w:t>
      </w:r>
      <w:r w:rsidRPr="006B4406">
        <w:rPr>
          <w:rFonts w:ascii="Times New Roman" w:hAnsi="Times New Roman" w:cs="Times New Roman"/>
          <w:sz w:val="24"/>
          <w:szCs w:val="24"/>
          <w:lang w:val="en-US"/>
        </w:rPr>
        <w:t xml:space="preserve">- </w:t>
      </w:r>
      <w:r w:rsidRPr="006B4406">
        <w:rPr>
          <w:rFonts w:ascii="Times New Roman" w:eastAsia="Calibri" w:hAnsi="Times New Roman" w:cs="Times New Roman"/>
          <w:sz w:val="24"/>
          <w:szCs w:val="24"/>
          <w:lang w:val="en-US"/>
        </w:rPr>
        <w:t>Teacher</w:t>
      </w:r>
    </w:p>
    <w:p w:rsidR="001B4930" w:rsidRPr="006B4406"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eastAsia="Times New Roman" w:hAnsi="Times New Roman" w:cs="Times New Roman"/>
          <w:sz w:val="24"/>
          <w:szCs w:val="24"/>
          <w:lang w:eastAsia="ro-RO"/>
        </w:rPr>
        <w:t>Rotariu Dan-Doruleţ</w:t>
      </w:r>
      <w:r w:rsidR="00FF1D0E">
        <w:rPr>
          <w:rFonts w:ascii="Times New Roman" w:eastAsia="Times New Roman" w:hAnsi="Times New Roman" w:cs="Times New Roman"/>
          <w:sz w:val="24"/>
          <w:szCs w:val="24"/>
          <w:lang w:eastAsia="ro-RO"/>
        </w:rPr>
        <w:t xml:space="preserve"> </w:t>
      </w:r>
      <w:r w:rsidRPr="006B4406">
        <w:rPr>
          <w:rFonts w:ascii="Times New Roman" w:eastAsia="Times New Roman" w:hAnsi="Times New Roman" w:cs="Times New Roman"/>
          <w:sz w:val="24"/>
          <w:szCs w:val="24"/>
          <w:lang w:eastAsia="ro-RO"/>
        </w:rPr>
        <w:t>-</w:t>
      </w:r>
      <w:r w:rsidRPr="006B4406">
        <w:rPr>
          <w:rFonts w:ascii="Times New Roman" w:eastAsia="Calibri" w:hAnsi="Times New Roman" w:cs="Times New Roman"/>
          <w:sz w:val="24"/>
          <w:szCs w:val="24"/>
          <w:lang w:val="en-US"/>
        </w:rPr>
        <w:t xml:space="preserve"> Asociatia de S</w:t>
      </w:r>
      <w:r w:rsidR="003E7CF8">
        <w:rPr>
          <w:rFonts w:ascii="Times New Roman" w:eastAsia="Calibri" w:hAnsi="Times New Roman" w:cs="Times New Roman"/>
          <w:sz w:val="24"/>
          <w:szCs w:val="24"/>
          <w:lang w:val="en-US"/>
        </w:rPr>
        <w:t>t</w:t>
      </w:r>
      <w:r w:rsidRPr="006B4406">
        <w:rPr>
          <w:rFonts w:ascii="Times New Roman" w:eastAsia="Calibri" w:hAnsi="Times New Roman" w:cs="Times New Roman"/>
          <w:sz w:val="24"/>
          <w:szCs w:val="24"/>
          <w:lang w:val="en-US"/>
        </w:rPr>
        <w:t>udii Socio-</w:t>
      </w:r>
      <w:r w:rsidR="003E7CF8">
        <w:rPr>
          <w:rFonts w:ascii="Times New Roman" w:eastAsia="Calibri" w:hAnsi="Times New Roman" w:cs="Times New Roman"/>
          <w:sz w:val="24"/>
          <w:szCs w:val="24"/>
          <w:lang w:val="en-US"/>
        </w:rPr>
        <w:t>Economice</w:t>
      </w:r>
    </w:p>
    <w:p w:rsidR="001B4930" w:rsidRPr="006B4406"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eastAsia="Times New Roman" w:hAnsi="Times New Roman" w:cs="Times New Roman"/>
          <w:sz w:val="24"/>
          <w:szCs w:val="24"/>
          <w:lang w:eastAsia="ro-RO"/>
        </w:rPr>
        <w:t>Niţă Andreea-Mihaela</w:t>
      </w:r>
      <w:r w:rsidR="00FF1D0E">
        <w:rPr>
          <w:rFonts w:ascii="Times New Roman" w:eastAsia="Times New Roman" w:hAnsi="Times New Roman" w:cs="Times New Roman"/>
          <w:sz w:val="24"/>
          <w:szCs w:val="24"/>
          <w:lang w:eastAsia="ro-RO"/>
        </w:rPr>
        <w:t xml:space="preserve"> -</w:t>
      </w:r>
      <w:r w:rsidR="003E7CF8">
        <w:rPr>
          <w:rFonts w:ascii="Times New Roman" w:eastAsia="Times New Roman" w:hAnsi="Times New Roman" w:cs="Times New Roman"/>
          <w:sz w:val="24"/>
          <w:szCs w:val="24"/>
          <w:lang w:eastAsia="ro-RO"/>
        </w:rPr>
        <w:t xml:space="preserve"> Facultatea de Drept si Stiinte Sociale</w:t>
      </w:r>
    </w:p>
    <w:p w:rsidR="001B4930" w:rsidRPr="006B4406"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eastAsia="Times New Roman" w:hAnsi="Times New Roman" w:cs="Times New Roman"/>
          <w:sz w:val="24"/>
          <w:szCs w:val="24"/>
          <w:lang w:eastAsia="ro-RO"/>
        </w:rPr>
        <w:t>Niţă Dragoş</w:t>
      </w:r>
      <w:r w:rsidR="00FF1D0E">
        <w:rPr>
          <w:rFonts w:ascii="Times New Roman" w:eastAsia="Times New Roman" w:hAnsi="Times New Roman" w:cs="Times New Roman"/>
          <w:sz w:val="24"/>
          <w:szCs w:val="24"/>
          <w:lang w:eastAsia="ro-RO"/>
        </w:rPr>
        <w:t xml:space="preserve"> -</w:t>
      </w:r>
      <w:r w:rsidR="003E7CF8">
        <w:rPr>
          <w:rFonts w:ascii="Times New Roman" w:eastAsia="Times New Roman" w:hAnsi="Times New Roman" w:cs="Times New Roman"/>
          <w:sz w:val="24"/>
          <w:szCs w:val="24"/>
          <w:lang w:eastAsia="ro-RO"/>
        </w:rPr>
        <w:t xml:space="preserve"> </w:t>
      </w:r>
      <w:r w:rsidR="003E7CF8" w:rsidRPr="006B4406">
        <w:rPr>
          <w:rFonts w:ascii="Times New Roman" w:eastAsia="Calibri" w:hAnsi="Times New Roman" w:cs="Times New Roman"/>
          <w:sz w:val="24"/>
          <w:szCs w:val="24"/>
          <w:lang w:val="en-US"/>
        </w:rPr>
        <w:t>Asociatia de S</w:t>
      </w:r>
      <w:r w:rsidR="003E7CF8">
        <w:rPr>
          <w:rFonts w:ascii="Times New Roman" w:eastAsia="Calibri" w:hAnsi="Times New Roman" w:cs="Times New Roman"/>
          <w:sz w:val="24"/>
          <w:szCs w:val="24"/>
          <w:lang w:val="en-US"/>
        </w:rPr>
        <w:t>t</w:t>
      </w:r>
      <w:r w:rsidR="003E7CF8" w:rsidRPr="006B4406">
        <w:rPr>
          <w:rFonts w:ascii="Times New Roman" w:eastAsia="Calibri" w:hAnsi="Times New Roman" w:cs="Times New Roman"/>
          <w:sz w:val="24"/>
          <w:szCs w:val="24"/>
          <w:lang w:val="en-US"/>
        </w:rPr>
        <w:t>udii Socio-</w:t>
      </w:r>
      <w:r w:rsidR="003E7CF8">
        <w:rPr>
          <w:rFonts w:ascii="Times New Roman" w:eastAsia="Calibri" w:hAnsi="Times New Roman" w:cs="Times New Roman"/>
          <w:sz w:val="24"/>
          <w:szCs w:val="24"/>
          <w:lang w:val="en-US"/>
        </w:rPr>
        <w:t>Economice</w:t>
      </w:r>
    </w:p>
    <w:p w:rsidR="001B4930" w:rsidRPr="006B4406"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eastAsia="Times New Roman" w:hAnsi="Times New Roman" w:cs="Times New Roman"/>
          <w:sz w:val="24"/>
          <w:szCs w:val="24"/>
          <w:lang w:eastAsia="ro-RO"/>
        </w:rPr>
        <w:t>Feraru Monica</w:t>
      </w:r>
      <w:r w:rsidR="00FF1D0E">
        <w:rPr>
          <w:rFonts w:ascii="Times New Roman" w:eastAsia="Times New Roman" w:hAnsi="Times New Roman" w:cs="Times New Roman"/>
          <w:sz w:val="24"/>
          <w:szCs w:val="24"/>
          <w:lang w:eastAsia="ro-RO"/>
        </w:rPr>
        <w:t xml:space="preserve"> </w:t>
      </w:r>
      <w:r w:rsidR="003E7CF8">
        <w:rPr>
          <w:rFonts w:ascii="Times New Roman" w:eastAsia="Times New Roman" w:hAnsi="Times New Roman" w:cs="Times New Roman"/>
          <w:sz w:val="24"/>
          <w:szCs w:val="24"/>
          <w:lang w:eastAsia="ro-RO"/>
        </w:rPr>
        <w:t>-</w:t>
      </w:r>
      <w:r w:rsidR="00B078AD">
        <w:rPr>
          <w:rFonts w:ascii="Times New Roman" w:eastAsia="Times New Roman" w:hAnsi="Times New Roman" w:cs="Times New Roman"/>
          <w:sz w:val="24"/>
          <w:szCs w:val="24"/>
          <w:lang w:eastAsia="ro-RO"/>
        </w:rPr>
        <w:t xml:space="preserve"> </w:t>
      </w:r>
      <w:r w:rsidR="003E7CF8" w:rsidRPr="006B4406">
        <w:rPr>
          <w:rFonts w:ascii="Times New Roman" w:eastAsia="Calibri" w:hAnsi="Times New Roman" w:cs="Times New Roman"/>
          <w:sz w:val="24"/>
          <w:szCs w:val="24"/>
          <w:lang w:val="en-US"/>
        </w:rPr>
        <w:t>Scoala Gimnazială Gheorghe Titeica Craiova</w:t>
      </w:r>
      <w:r w:rsidR="003E7CF8" w:rsidRPr="006B4406">
        <w:rPr>
          <w:rFonts w:ascii="Times New Roman" w:hAnsi="Times New Roman" w:cs="Times New Roman"/>
          <w:sz w:val="24"/>
          <w:szCs w:val="24"/>
          <w:lang w:val="en-US"/>
        </w:rPr>
        <w:t xml:space="preserve"> -</w:t>
      </w:r>
      <w:r w:rsidR="003E7CF8">
        <w:rPr>
          <w:rFonts w:ascii="Times New Roman" w:eastAsia="Calibri" w:hAnsi="Times New Roman" w:cs="Times New Roman"/>
          <w:sz w:val="24"/>
          <w:szCs w:val="24"/>
          <w:lang w:val="en-US"/>
        </w:rPr>
        <w:t>Teacher</w:t>
      </w: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eastAsia="Times New Roman" w:hAnsi="Times New Roman" w:cs="Times New Roman"/>
          <w:sz w:val="24"/>
          <w:szCs w:val="24"/>
          <w:lang w:eastAsia="ro-RO"/>
        </w:rPr>
        <w:t>Buzatu Camelia</w:t>
      </w:r>
      <w:r w:rsidR="00FF1D0E">
        <w:rPr>
          <w:rFonts w:ascii="Times New Roman" w:eastAsia="Times New Roman" w:hAnsi="Times New Roman" w:cs="Times New Roman"/>
          <w:sz w:val="24"/>
          <w:szCs w:val="24"/>
          <w:lang w:eastAsia="ro-RO"/>
        </w:rPr>
        <w:t xml:space="preserve"> </w:t>
      </w:r>
      <w:r w:rsidRPr="006B4406">
        <w:rPr>
          <w:rFonts w:ascii="Times New Roman" w:eastAsia="Times New Roman" w:hAnsi="Times New Roman" w:cs="Times New Roman"/>
          <w:sz w:val="24"/>
          <w:szCs w:val="24"/>
          <w:lang w:eastAsia="ro-RO"/>
        </w:rPr>
        <w:t>-</w:t>
      </w:r>
      <w:r w:rsidR="003E7CF8">
        <w:rPr>
          <w:rFonts w:ascii="Times New Roman" w:eastAsia="Times New Roman" w:hAnsi="Times New Roman" w:cs="Times New Roman"/>
          <w:sz w:val="24"/>
          <w:szCs w:val="24"/>
          <w:lang w:eastAsia="ro-RO"/>
        </w:rPr>
        <w:t xml:space="preserve"> </w:t>
      </w:r>
      <w:r w:rsidRPr="006B4406">
        <w:rPr>
          <w:rFonts w:ascii="Times New Roman" w:eastAsia="Calibri" w:hAnsi="Times New Roman" w:cs="Times New Roman"/>
          <w:sz w:val="24"/>
          <w:szCs w:val="24"/>
          <w:lang w:val="en-US"/>
        </w:rPr>
        <w:t>Scoala Gimnazială Gheorghe Titeica Craiova</w:t>
      </w:r>
      <w:r w:rsidRPr="006B4406">
        <w:rPr>
          <w:rFonts w:ascii="Times New Roman" w:hAnsi="Times New Roman" w:cs="Times New Roman"/>
          <w:sz w:val="24"/>
          <w:szCs w:val="24"/>
          <w:lang w:val="en-US"/>
        </w:rPr>
        <w:t xml:space="preserve"> -</w:t>
      </w:r>
      <w:r w:rsidRPr="006B4406">
        <w:rPr>
          <w:rFonts w:ascii="Times New Roman" w:eastAsia="Calibri" w:hAnsi="Times New Roman" w:cs="Times New Roman"/>
          <w:sz w:val="24"/>
          <w:szCs w:val="24"/>
          <w:lang w:val="en-US"/>
        </w:rPr>
        <w:t>Teacher, Director</w:t>
      </w:r>
    </w:p>
    <w:p w:rsidR="001B4930" w:rsidRPr="006B4406" w:rsidRDefault="001B4930" w:rsidP="006B4406">
      <w:pPr>
        <w:spacing w:line="360" w:lineRule="auto"/>
        <w:rPr>
          <w:rFonts w:ascii="Times New Roman" w:hAnsi="Times New Roman" w:cs="Times New Roman"/>
          <w:bCs/>
          <w:sz w:val="24"/>
          <w:szCs w:val="24"/>
        </w:rPr>
      </w:pPr>
      <w:r w:rsidRPr="006B4406">
        <w:rPr>
          <w:rFonts w:ascii="Times New Roman" w:hAnsi="Times New Roman" w:cs="Times New Roman"/>
          <w:bCs/>
          <w:sz w:val="24"/>
          <w:szCs w:val="24"/>
        </w:rPr>
        <w:t>Beţiu Anicuţa</w:t>
      </w:r>
      <w:r w:rsidR="00FF1D0E">
        <w:rPr>
          <w:rFonts w:ascii="Times New Roman" w:hAnsi="Times New Roman" w:cs="Times New Roman"/>
          <w:bCs/>
          <w:sz w:val="24"/>
          <w:szCs w:val="24"/>
        </w:rPr>
        <w:t xml:space="preserve"> </w:t>
      </w:r>
      <w:r w:rsidR="003E7CF8">
        <w:rPr>
          <w:rFonts w:ascii="Times New Roman" w:hAnsi="Times New Roman" w:cs="Times New Roman"/>
          <w:bCs/>
          <w:sz w:val="24"/>
          <w:szCs w:val="24"/>
        </w:rPr>
        <w:t xml:space="preserve">- </w:t>
      </w:r>
      <w:r w:rsidR="003E7CF8" w:rsidRPr="006B4406">
        <w:rPr>
          <w:rFonts w:ascii="Times New Roman" w:eastAsia="Calibri" w:hAnsi="Times New Roman" w:cs="Times New Roman"/>
          <w:sz w:val="24"/>
          <w:szCs w:val="24"/>
          <w:lang w:val="en-US"/>
        </w:rPr>
        <w:t xml:space="preserve">Scoala Gimnazială </w:t>
      </w:r>
      <w:r w:rsidR="003E7CF8">
        <w:rPr>
          <w:rFonts w:ascii="Times New Roman" w:eastAsia="Calibri" w:hAnsi="Times New Roman" w:cs="Times New Roman"/>
          <w:sz w:val="24"/>
          <w:szCs w:val="24"/>
          <w:lang w:val="en-US"/>
        </w:rPr>
        <w:t>N.B. Locusteanu, Leu -Teacher</w:t>
      </w:r>
    </w:p>
    <w:p w:rsidR="001B4930" w:rsidRPr="006B4406" w:rsidRDefault="001B4930" w:rsidP="006B4406">
      <w:pPr>
        <w:spacing w:line="360" w:lineRule="auto"/>
        <w:rPr>
          <w:rFonts w:ascii="Times New Roman" w:hAnsi="Times New Roman" w:cs="Times New Roman"/>
          <w:bCs/>
          <w:sz w:val="24"/>
          <w:szCs w:val="24"/>
        </w:rPr>
      </w:pPr>
      <w:r w:rsidRPr="006B4406">
        <w:rPr>
          <w:rFonts w:ascii="Times New Roman" w:hAnsi="Times New Roman" w:cs="Times New Roman"/>
          <w:bCs/>
          <w:sz w:val="24"/>
          <w:szCs w:val="24"/>
        </w:rPr>
        <w:t>Buia Mariana</w:t>
      </w:r>
      <w:r w:rsidR="00FF1D0E">
        <w:rPr>
          <w:rFonts w:ascii="Times New Roman" w:hAnsi="Times New Roman" w:cs="Times New Roman"/>
          <w:bCs/>
          <w:sz w:val="24"/>
          <w:szCs w:val="24"/>
        </w:rPr>
        <w:t xml:space="preserve"> </w:t>
      </w:r>
      <w:r w:rsidR="003E7CF8">
        <w:rPr>
          <w:rFonts w:ascii="Times New Roman" w:hAnsi="Times New Roman" w:cs="Times New Roman"/>
          <w:bCs/>
          <w:sz w:val="24"/>
          <w:szCs w:val="24"/>
        </w:rPr>
        <w:t>-</w:t>
      </w:r>
      <w:r w:rsidR="003E7CF8">
        <w:rPr>
          <w:rFonts w:ascii="Times New Roman" w:hAnsi="Times New Roman" w:cs="Times New Roman"/>
          <w:bCs/>
          <w:sz w:val="24"/>
          <w:szCs w:val="24"/>
        </w:rPr>
        <w:t xml:space="preserve"> </w:t>
      </w:r>
      <w:r w:rsidR="003E7CF8" w:rsidRPr="006B4406">
        <w:rPr>
          <w:rFonts w:ascii="Times New Roman" w:eastAsia="Calibri" w:hAnsi="Times New Roman" w:cs="Times New Roman"/>
          <w:sz w:val="24"/>
          <w:szCs w:val="24"/>
          <w:lang w:val="en-US"/>
        </w:rPr>
        <w:t xml:space="preserve">Scoala Gimnazială </w:t>
      </w:r>
      <w:r w:rsidR="003E7CF8">
        <w:rPr>
          <w:rFonts w:ascii="Times New Roman" w:eastAsia="Calibri" w:hAnsi="Times New Roman" w:cs="Times New Roman"/>
          <w:sz w:val="24"/>
          <w:szCs w:val="24"/>
          <w:lang w:val="en-US"/>
        </w:rPr>
        <w:t>N.B. Locusteanu, Leu -Teacher</w:t>
      </w:r>
    </w:p>
    <w:p w:rsidR="001B4930" w:rsidRPr="006B4406" w:rsidRDefault="001B4930" w:rsidP="006B4406">
      <w:pPr>
        <w:spacing w:line="360" w:lineRule="auto"/>
        <w:rPr>
          <w:rFonts w:ascii="Times New Roman" w:hAnsi="Times New Roman" w:cs="Times New Roman"/>
          <w:bCs/>
          <w:sz w:val="24"/>
          <w:szCs w:val="24"/>
        </w:rPr>
      </w:pPr>
      <w:r w:rsidRPr="006B4406">
        <w:rPr>
          <w:rFonts w:ascii="Times New Roman" w:hAnsi="Times New Roman" w:cs="Times New Roman"/>
          <w:bCs/>
          <w:sz w:val="24"/>
          <w:szCs w:val="24"/>
        </w:rPr>
        <w:t>Crişu Doina</w:t>
      </w:r>
      <w:r w:rsidR="00FF1D0E">
        <w:rPr>
          <w:rFonts w:ascii="Times New Roman" w:hAnsi="Times New Roman" w:cs="Times New Roman"/>
          <w:bCs/>
          <w:sz w:val="24"/>
          <w:szCs w:val="24"/>
        </w:rPr>
        <w:t xml:space="preserve"> </w:t>
      </w:r>
      <w:r w:rsidR="003E7CF8">
        <w:rPr>
          <w:rFonts w:ascii="Times New Roman" w:hAnsi="Times New Roman" w:cs="Times New Roman"/>
          <w:bCs/>
          <w:sz w:val="24"/>
          <w:szCs w:val="24"/>
        </w:rPr>
        <w:t>-</w:t>
      </w:r>
      <w:r w:rsidR="003E7CF8">
        <w:rPr>
          <w:rFonts w:ascii="Times New Roman" w:hAnsi="Times New Roman" w:cs="Times New Roman"/>
          <w:bCs/>
          <w:sz w:val="24"/>
          <w:szCs w:val="24"/>
        </w:rPr>
        <w:t xml:space="preserve"> </w:t>
      </w:r>
      <w:r w:rsidR="003E7CF8" w:rsidRPr="006B4406">
        <w:rPr>
          <w:rFonts w:ascii="Times New Roman" w:eastAsia="Calibri" w:hAnsi="Times New Roman" w:cs="Times New Roman"/>
          <w:sz w:val="24"/>
          <w:szCs w:val="24"/>
          <w:lang w:val="en-US"/>
        </w:rPr>
        <w:t xml:space="preserve">Scoala Gimnazială </w:t>
      </w:r>
      <w:r w:rsidR="003E7CF8">
        <w:rPr>
          <w:rFonts w:ascii="Times New Roman" w:eastAsia="Calibri" w:hAnsi="Times New Roman" w:cs="Times New Roman"/>
          <w:sz w:val="24"/>
          <w:szCs w:val="24"/>
          <w:lang w:val="en-US"/>
        </w:rPr>
        <w:t>N.B. Locusteanu, Leu -Teacher</w:t>
      </w:r>
    </w:p>
    <w:p w:rsidR="001B4930" w:rsidRPr="006B4406" w:rsidRDefault="001B4930" w:rsidP="006B4406">
      <w:pPr>
        <w:spacing w:line="360" w:lineRule="auto"/>
        <w:rPr>
          <w:rFonts w:ascii="Times New Roman" w:hAnsi="Times New Roman" w:cs="Times New Roman"/>
          <w:bCs/>
          <w:sz w:val="24"/>
          <w:szCs w:val="24"/>
        </w:rPr>
      </w:pPr>
      <w:r w:rsidRPr="006B4406">
        <w:rPr>
          <w:rFonts w:ascii="Times New Roman" w:hAnsi="Times New Roman" w:cs="Times New Roman"/>
          <w:bCs/>
          <w:sz w:val="24"/>
          <w:szCs w:val="24"/>
        </w:rPr>
        <w:t>Chirea Mircea Mark Aurel</w:t>
      </w:r>
      <w:r w:rsidR="00FF1D0E">
        <w:rPr>
          <w:rFonts w:ascii="Times New Roman" w:hAnsi="Times New Roman" w:cs="Times New Roman"/>
          <w:bCs/>
          <w:sz w:val="24"/>
          <w:szCs w:val="24"/>
        </w:rPr>
        <w:t xml:space="preserve"> </w:t>
      </w:r>
      <w:r w:rsidR="003E7CF8">
        <w:rPr>
          <w:rFonts w:ascii="Times New Roman" w:hAnsi="Times New Roman" w:cs="Times New Roman"/>
          <w:bCs/>
          <w:sz w:val="24"/>
          <w:szCs w:val="24"/>
        </w:rPr>
        <w:t xml:space="preserve">- </w:t>
      </w:r>
      <w:r w:rsidR="003E7CF8" w:rsidRPr="006B4406">
        <w:rPr>
          <w:rFonts w:ascii="Times New Roman" w:eastAsia="Calibri" w:hAnsi="Times New Roman" w:cs="Times New Roman"/>
          <w:sz w:val="24"/>
          <w:szCs w:val="24"/>
          <w:lang w:val="en-US"/>
        </w:rPr>
        <w:t>Asociatia de S</w:t>
      </w:r>
      <w:r w:rsidR="003E7CF8">
        <w:rPr>
          <w:rFonts w:ascii="Times New Roman" w:eastAsia="Calibri" w:hAnsi="Times New Roman" w:cs="Times New Roman"/>
          <w:sz w:val="24"/>
          <w:szCs w:val="24"/>
          <w:lang w:val="en-US"/>
        </w:rPr>
        <w:t>t</w:t>
      </w:r>
      <w:r w:rsidR="003E7CF8" w:rsidRPr="006B4406">
        <w:rPr>
          <w:rFonts w:ascii="Times New Roman" w:eastAsia="Calibri" w:hAnsi="Times New Roman" w:cs="Times New Roman"/>
          <w:sz w:val="24"/>
          <w:szCs w:val="24"/>
          <w:lang w:val="en-US"/>
        </w:rPr>
        <w:t>udii Socio-</w:t>
      </w:r>
      <w:r w:rsidR="003E7CF8">
        <w:rPr>
          <w:rFonts w:ascii="Times New Roman" w:eastAsia="Calibri" w:hAnsi="Times New Roman" w:cs="Times New Roman"/>
          <w:sz w:val="24"/>
          <w:szCs w:val="24"/>
          <w:lang w:val="en-US"/>
        </w:rPr>
        <w:t>Economice</w:t>
      </w:r>
    </w:p>
    <w:p w:rsidR="001B4930" w:rsidRPr="006B4406"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hAnsi="Times New Roman" w:cs="Times New Roman"/>
          <w:bCs/>
          <w:sz w:val="24"/>
          <w:szCs w:val="24"/>
        </w:rPr>
        <w:t>Chirea Daniela</w:t>
      </w:r>
      <w:r w:rsidR="003E7CF8">
        <w:rPr>
          <w:rFonts w:ascii="Times New Roman" w:eastAsia="Times New Roman" w:hAnsi="Times New Roman" w:cs="Times New Roman"/>
          <w:sz w:val="24"/>
          <w:szCs w:val="24"/>
          <w:lang w:eastAsia="ro-RO"/>
        </w:rPr>
        <w:t xml:space="preserve">- </w:t>
      </w:r>
      <w:r w:rsidR="003E7CF8" w:rsidRPr="006B4406">
        <w:rPr>
          <w:rFonts w:ascii="Times New Roman" w:eastAsia="Calibri" w:hAnsi="Times New Roman" w:cs="Times New Roman"/>
          <w:sz w:val="24"/>
          <w:szCs w:val="24"/>
          <w:lang w:val="en-US"/>
        </w:rPr>
        <w:t>Asociatia de S</w:t>
      </w:r>
      <w:r w:rsidR="003E7CF8">
        <w:rPr>
          <w:rFonts w:ascii="Times New Roman" w:eastAsia="Calibri" w:hAnsi="Times New Roman" w:cs="Times New Roman"/>
          <w:sz w:val="24"/>
          <w:szCs w:val="24"/>
          <w:lang w:val="en-US"/>
        </w:rPr>
        <w:t>t</w:t>
      </w:r>
      <w:r w:rsidR="003E7CF8" w:rsidRPr="006B4406">
        <w:rPr>
          <w:rFonts w:ascii="Times New Roman" w:eastAsia="Calibri" w:hAnsi="Times New Roman" w:cs="Times New Roman"/>
          <w:sz w:val="24"/>
          <w:szCs w:val="24"/>
          <w:lang w:val="en-US"/>
        </w:rPr>
        <w:t>udii Socio-</w:t>
      </w:r>
      <w:r w:rsidR="003E7CF8">
        <w:rPr>
          <w:rFonts w:ascii="Times New Roman" w:eastAsia="Calibri" w:hAnsi="Times New Roman" w:cs="Times New Roman"/>
          <w:sz w:val="24"/>
          <w:szCs w:val="24"/>
          <w:lang w:val="en-US"/>
        </w:rPr>
        <w:t>Economice</w:t>
      </w:r>
    </w:p>
    <w:p w:rsidR="00B078AD"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hAnsi="Times New Roman" w:cs="Times New Roman"/>
          <w:bCs/>
          <w:sz w:val="24"/>
          <w:szCs w:val="24"/>
        </w:rPr>
        <w:t>Grigorescu Angela</w:t>
      </w:r>
      <w:r w:rsidR="00FF1D0E">
        <w:rPr>
          <w:rFonts w:ascii="Times New Roman" w:hAnsi="Times New Roman" w:cs="Times New Roman"/>
          <w:bCs/>
          <w:sz w:val="24"/>
          <w:szCs w:val="24"/>
        </w:rPr>
        <w:t xml:space="preserve"> </w:t>
      </w:r>
      <w:r w:rsidR="003E7CF8">
        <w:rPr>
          <w:rFonts w:ascii="Times New Roman" w:eastAsia="Times New Roman" w:hAnsi="Times New Roman" w:cs="Times New Roman"/>
          <w:sz w:val="24"/>
          <w:szCs w:val="24"/>
          <w:lang w:eastAsia="ro-RO"/>
        </w:rPr>
        <w:t xml:space="preserve">- </w:t>
      </w:r>
      <w:r w:rsidR="003E7CF8" w:rsidRPr="006B4406">
        <w:rPr>
          <w:rFonts w:ascii="Times New Roman" w:eastAsia="Calibri" w:hAnsi="Times New Roman" w:cs="Times New Roman"/>
          <w:sz w:val="24"/>
          <w:szCs w:val="24"/>
          <w:lang w:val="en-US"/>
        </w:rPr>
        <w:t xml:space="preserve">Scoala Gimnazială </w:t>
      </w:r>
      <w:r w:rsidR="003E7CF8">
        <w:rPr>
          <w:rFonts w:ascii="Times New Roman" w:eastAsia="Calibri" w:hAnsi="Times New Roman" w:cs="Times New Roman"/>
          <w:sz w:val="24"/>
          <w:szCs w:val="24"/>
          <w:lang w:val="en-US"/>
        </w:rPr>
        <w:t>N.B. Locusteanu, Leu -Teacher</w:t>
      </w:r>
    </w:p>
    <w:p w:rsidR="001B4930" w:rsidRPr="006B4406" w:rsidRDefault="001B4930" w:rsidP="006B4406">
      <w:pPr>
        <w:spacing w:line="360" w:lineRule="auto"/>
        <w:rPr>
          <w:rFonts w:ascii="Times New Roman" w:eastAsia="Times New Roman" w:hAnsi="Times New Roman" w:cs="Times New Roman"/>
          <w:sz w:val="24"/>
          <w:szCs w:val="24"/>
          <w:lang w:eastAsia="ro-RO"/>
        </w:rPr>
      </w:pPr>
      <w:r w:rsidRPr="006B4406">
        <w:rPr>
          <w:rFonts w:ascii="Times New Roman" w:eastAsia="Times New Roman" w:hAnsi="Times New Roman" w:cs="Times New Roman"/>
          <w:sz w:val="24"/>
          <w:szCs w:val="24"/>
          <w:lang w:eastAsia="ro-RO"/>
        </w:rPr>
        <w:t>Stănescu Marius</w:t>
      </w:r>
      <w:r w:rsidR="00FF1D0E">
        <w:rPr>
          <w:rFonts w:ascii="Times New Roman" w:eastAsia="Times New Roman" w:hAnsi="Times New Roman" w:cs="Times New Roman"/>
          <w:sz w:val="24"/>
          <w:szCs w:val="24"/>
          <w:lang w:eastAsia="ro-RO"/>
        </w:rPr>
        <w:t xml:space="preserve"> </w:t>
      </w:r>
      <w:r w:rsidR="003E7CF8">
        <w:rPr>
          <w:rFonts w:ascii="Times New Roman" w:eastAsia="Times New Roman" w:hAnsi="Times New Roman" w:cs="Times New Roman"/>
          <w:sz w:val="24"/>
          <w:szCs w:val="24"/>
          <w:lang w:eastAsia="ro-RO"/>
        </w:rPr>
        <w:t xml:space="preserve">- </w:t>
      </w:r>
      <w:r w:rsidR="003E7CF8" w:rsidRPr="006B4406">
        <w:rPr>
          <w:rFonts w:ascii="Times New Roman" w:eastAsia="Calibri" w:hAnsi="Times New Roman" w:cs="Times New Roman"/>
          <w:sz w:val="24"/>
          <w:szCs w:val="24"/>
          <w:lang w:val="en-US"/>
        </w:rPr>
        <w:t>Scoala Gimnazială Gheorghe Titeica Craiova</w:t>
      </w:r>
    </w:p>
    <w:p w:rsidR="001B4930" w:rsidRPr="006B4406" w:rsidRDefault="001B4930" w:rsidP="006B4406">
      <w:pPr>
        <w:spacing w:after="160" w:line="360" w:lineRule="auto"/>
        <w:rPr>
          <w:rFonts w:ascii="Times New Roman" w:hAnsi="Times New Roman" w:cs="Times New Roman"/>
          <w:sz w:val="24"/>
          <w:szCs w:val="24"/>
        </w:rPr>
      </w:pPr>
      <w:r w:rsidRPr="006B4406">
        <w:rPr>
          <w:rFonts w:ascii="Times New Roman" w:hAnsi="Times New Roman" w:cs="Times New Roman"/>
          <w:sz w:val="24"/>
          <w:szCs w:val="24"/>
        </w:rPr>
        <w:t>Ciobanu Cristi</w:t>
      </w:r>
      <w:r w:rsidR="00FF1D0E">
        <w:rPr>
          <w:rFonts w:ascii="Times New Roman" w:hAnsi="Times New Roman" w:cs="Times New Roman"/>
          <w:sz w:val="24"/>
          <w:szCs w:val="24"/>
        </w:rPr>
        <w:t xml:space="preserve"> </w:t>
      </w:r>
      <w:r w:rsidR="003E7CF8">
        <w:rPr>
          <w:rFonts w:ascii="Times New Roman" w:eastAsia="Times New Roman" w:hAnsi="Times New Roman" w:cs="Times New Roman"/>
          <w:sz w:val="24"/>
          <w:szCs w:val="24"/>
          <w:lang w:eastAsia="ro-RO"/>
        </w:rPr>
        <w:t xml:space="preserve">- </w:t>
      </w:r>
      <w:r w:rsidR="003E7CF8" w:rsidRPr="006B4406">
        <w:rPr>
          <w:rFonts w:ascii="Times New Roman" w:eastAsia="Calibri" w:hAnsi="Times New Roman" w:cs="Times New Roman"/>
          <w:sz w:val="24"/>
          <w:szCs w:val="24"/>
          <w:lang w:val="en-US"/>
        </w:rPr>
        <w:t>Scoala Gimnazială Gheorghe Titeica Craiova</w:t>
      </w:r>
      <w:r w:rsidR="003E7CF8" w:rsidRPr="006B4406">
        <w:rPr>
          <w:rFonts w:ascii="Times New Roman" w:hAnsi="Times New Roman" w:cs="Times New Roman"/>
          <w:sz w:val="24"/>
          <w:szCs w:val="24"/>
          <w:lang w:val="en-US"/>
        </w:rPr>
        <w:t xml:space="preserve"> -</w:t>
      </w:r>
      <w:r w:rsidR="003E7CF8" w:rsidRPr="006B4406">
        <w:rPr>
          <w:rFonts w:ascii="Times New Roman" w:eastAsia="Calibri" w:hAnsi="Times New Roman" w:cs="Times New Roman"/>
          <w:sz w:val="24"/>
          <w:szCs w:val="24"/>
          <w:lang w:val="en-US"/>
        </w:rPr>
        <w:t>Teacher</w:t>
      </w:r>
    </w:p>
    <w:p w:rsidR="001B4930" w:rsidRPr="006B4406" w:rsidRDefault="001B4930" w:rsidP="006B4406">
      <w:pPr>
        <w:spacing w:line="360" w:lineRule="auto"/>
        <w:rPr>
          <w:rFonts w:ascii="Times New Roman" w:hAnsi="Times New Roman" w:cs="Times New Roman"/>
          <w:sz w:val="24"/>
          <w:szCs w:val="24"/>
          <w:lang w:val="en-US"/>
        </w:rPr>
      </w:pPr>
    </w:p>
    <w:p w:rsidR="001B4930" w:rsidRPr="006B4406" w:rsidRDefault="001B4930" w:rsidP="006B4406">
      <w:pPr>
        <w:spacing w:after="0" w:line="360" w:lineRule="auto"/>
        <w:jc w:val="both"/>
        <w:rPr>
          <w:rFonts w:ascii="Times New Roman" w:hAnsi="Times New Roman" w:cs="Times New Roman"/>
          <w:sz w:val="24"/>
          <w:szCs w:val="24"/>
          <w:lang w:val="en-US"/>
        </w:rPr>
      </w:pPr>
    </w:p>
    <w:p w:rsidR="001B4930" w:rsidRPr="006B4406" w:rsidRDefault="001B4930" w:rsidP="006B4406">
      <w:pPr>
        <w:spacing w:line="360" w:lineRule="auto"/>
        <w:rPr>
          <w:rFonts w:ascii="Times New Roman" w:hAnsi="Times New Roman" w:cs="Times New Roman"/>
          <w:b/>
          <w:sz w:val="24"/>
          <w:szCs w:val="24"/>
          <w:lang w:val="en-US"/>
        </w:rPr>
      </w:pPr>
      <w:r w:rsidRPr="006B4406">
        <w:rPr>
          <w:rFonts w:ascii="Times New Roman" w:hAnsi="Times New Roman" w:cs="Times New Roman"/>
          <w:b/>
          <w:sz w:val="24"/>
          <w:szCs w:val="24"/>
          <w:lang w:val="en-US"/>
        </w:rPr>
        <w:t>FROM TURKEY</w:t>
      </w: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hAnsi="Times New Roman" w:cs="Times New Roman"/>
          <w:sz w:val="24"/>
          <w:szCs w:val="24"/>
          <w:lang w:val="en-US"/>
        </w:rPr>
        <w:lastRenderedPageBreak/>
        <w:t>Mahmut BERK- Director of Province National Education- Malatya Province Directorate</w:t>
      </w:r>
      <w:r w:rsidRPr="006B4406">
        <w:rPr>
          <w:rFonts w:ascii="Times New Roman" w:eastAsia="Calibri" w:hAnsi="Times New Roman" w:cs="Times New Roman"/>
          <w:sz w:val="24"/>
          <w:szCs w:val="24"/>
          <w:lang w:val="en-US"/>
        </w:rPr>
        <w:t xml:space="preserve"> Hasan,TOMAN</w:t>
      </w:r>
      <w:r w:rsidR="006B4406">
        <w:rPr>
          <w:rFonts w:ascii="Times New Roman" w:hAnsi="Times New Roman" w:cs="Times New Roman"/>
          <w:sz w:val="24"/>
          <w:szCs w:val="24"/>
          <w:lang w:val="en-US"/>
        </w:rPr>
        <w:t>-Project M</w:t>
      </w:r>
      <w:r w:rsidRPr="006B4406">
        <w:rPr>
          <w:rFonts w:ascii="Times New Roman" w:hAnsi="Times New Roman" w:cs="Times New Roman"/>
          <w:sz w:val="24"/>
          <w:szCs w:val="24"/>
          <w:lang w:val="en-US"/>
        </w:rPr>
        <w:t>anager- Malatya Province Directorate</w:t>
      </w: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eastAsia="Calibri" w:hAnsi="Times New Roman" w:cs="Times New Roman"/>
          <w:sz w:val="24"/>
          <w:szCs w:val="24"/>
          <w:lang w:val="en-US"/>
        </w:rPr>
        <w:t>Memduh BÜYÜKKAYA</w:t>
      </w:r>
      <w:r w:rsidRPr="006B4406">
        <w:rPr>
          <w:rFonts w:ascii="Times New Roman" w:hAnsi="Times New Roman" w:cs="Times New Roman"/>
          <w:sz w:val="24"/>
          <w:szCs w:val="24"/>
          <w:lang w:val="en-US"/>
        </w:rPr>
        <w:t>- Branch Director- Malatya Province Directorate</w:t>
      </w: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eastAsia="Calibri" w:hAnsi="Times New Roman" w:cs="Times New Roman"/>
          <w:sz w:val="24"/>
          <w:szCs w:val="24"/>
          <w:lang w:val="en-US"/>
        </w:rPr>
        <w:t>Numan ÖRNEK</w:t>
      </w:r>
      <w:r w:rsidRPr="006B4406">
        <w:rPr>
          <w:rFonts w:ascii="Times New Roman" w:hAnsi="Times New Roman" w:cs="Times New Roman"/>
          <w:sz w:val="24"/>
          <w:szCs w:val="24"/>
          <w:lang w:val="en-US"/>
        </w:rPr>
        <w:t>- Vice Director of Province National Education- Malatya Province Directorate</w:t>
      </w:r>
    </w:p>
    <w:p w:rsid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hAnsi="Times New Roman" w:cs="Times New Roman"/>
          <w:sz w:val="24"/>
          <w:szCs w:val="24"/>
          <w:lang w:val="en-US"/>
        </w:rPr>
        <w:t xml:space="preserve">Assistant Prof. </w:t>
      </w:r>
      <w:r w:rsidRPr="006B4406">
        <w:rPr>
          <w:rFonts w:ascii="Times New Roman" w:eastAsia="Calibri" w:hAnsi="Times New Roman" w:cs="Times New Roman"/>
          <w:sz w:val="24"/>
          <w:szCs w:val="24"/>
          <w:lang w:val="en-US"/>
        </w:rPr>
        <w:t>Hikmet ZELYURT-</w:t>
      </w:r>
      <w:r w:rsidRPr="006B4406">
        <w:rPr>
          <w:rFonts w:ascii="Times New Roman" w:hAnsi="Times New Roman" w:cs="Times New Roman"/>
          <w:sz w:val="24"/>
          <w:szCs w:val="24"/>
          <w:lang w:val="en-US"/>
        </w:rPr>
        <w:t xml:space="preserve"> University of Inonu</w:t>
      </w: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hAnsi="Times New Roman" w:cs="Times New Roman"/>
          <w:sz w:val="24"/>
          <w:szCs w:val="24"/>
          <w:lang w:val="en-US"/>
        </w:rPr>
        <w:t xml:space="preserve">Research Assistant - </w:t>
      </w:r>
      <w:r w:rsidRPr="006B4406">
        <w:rPr>
          <w:rFonts w:ascii="Times New Roman" w:eastAsia="Calibri" w:hAnsi="Times New Roman" w:cs="Times New Roman"/>
          <w:sz w:val="24"/>
          <w:szCs w:val="24"/>
          <w:lang w:val="en-US"/>
        </w:rPr>
        <w:t>BİRSEN ŞAHAN YILMAZ-</w:t>
      </w:r>
      <w:r w:rsidRPr="006B4406">
        <w:rPr>
          <w:rFonts w:ascii="Times New Roman" w:hAnsi="Times New Roman" w:cs="Times New Roman"/>
          <w:sz w:val="24"/>
          <w:szCs w:val="24"/>
          <w:lang w:val="en-US"/>
        </w:rPr>
        <w:t xml:space="preserve"> University of Inonu</w:t>
      </w:r>
    </w:p>
    <w:p w:rsidR="001B4930" w:rsidRPr="006B4406" w:rsidRDefault="001B4930" w:rsidP="006B4406">
      <w:pPr>
        <w:spacing w:after="0" w:line="360" w:lineRule="auto"/>
        <w:jc w:val="both"/>
        <w:rPr>
          <w:rFonts w:ascii="Times New Roman" w:hAnsi="Times New Roman" w:cs="Times New Roman"/>
          <w:sz w:val="24"/>
          <w:szCs w:val="24"/>
          <w:lang w:val="en-US"/>
        </w:rPr>
      </w:pPr>
      <w:r w:rsidRPr="006B4406">
        <w:rPr>
          <w:rFonts w:ascii="Times New Roman" w:hAnsi="Times New Roman" w:cs="Times New Roman"/>
          <w:sz w:val="24"/>
          <w:szCs w:val="24"/>
          <w:lang w:val="en-US"/>
        </w:rPr>
        <w:t>Eyüp IŞIK- Project Member-Malatya Province Directorate</w:t>
      </w:r>
    </w:p>
    <w:p w:rsidR="006B4406" w:rsidRDefault="001B4930" w:rsidP="006B4406">
      <w:pPr>
        <w:spacing w:line="360" w:lineRule="auto"/>
        <w:rPr>
          <w:rFonts w:ascii="Times New Roman" w:hAnsi="Times New Roman" w:cs="Times New Roman"/>
          <w:sz w:val="24"/>
          <w:szCs w:val="24"/>
          <w:lang w:val="en-US"/>
        </w:rPr>
      </w:pPr>
      <w:r w:rsidRPr="006B4406">
        <w:rPr>
          <w:rFonts w:ascii="Times New Roman" w:hAnsi="Times New Roman" w:cs="Times New Roman"/>
          <w:sz w:val="24"/>
          <w:szCs w:val="24"/>
          <w:lang w:val="en-US"/>
        </w:rPr>
        <w:t>Cansu Şahan- Project Member-Malatya Province Directorate</w:t>
      </w:r>
    </w:p>
    <w:p w:rsidR="001B4930" w:rsidRDefault="001B4930" w:rsidP="006B4406">
      <w:pPr>
        <w:spacing w:line="360" w:lineRule="auto"/>
        <w:rPr>
          <w:rFonts w:ascii="Times New Roman" w:hAnsi="Times New Roman" w:cs="Times New Roman"/>
          <w:sz w:val="24"/>
          <w:szCs w:val="24"/>
          <w:lang w:val="en-US"/>
        </w:rPr>
      </w:pPr>
      <w:r w:rsidRPr="006B4406">
        <w:rPr>
          <w:rFonts w:ascii="Times New Roman" w:hAnsi="Times New Roman" w:cs="Times New Roman"/>
          <w:sz w:val="24"/>
          <w:szCs w:val="24"/>
          <w:lang w:val="en-US"/>
        </w:rPr>
        <w:t>Recep Altuntop- Project Member-Malatya Province Directorate</w:t>
      </w:r>
    </w:p>
    <w:p w:rsidR="001B4930" w:rsidRPr="006B4406" w:rsidRDefault="001B4930" w:rsidP="006B4406">
      <w:pPr>
        <w:tabs>
          <w:tab w:val="left" w:pos="7920"/>
        </w:tabs>
        <w:spacing w:after="0" w:line="360" w:lineRule="auto"/>
        <w:jc w:val="both"/>
        <w:rPr>
          <w:rFonts w:ascii="Times New Roman" w:hAnsi="Times New Roman" w:cs="Times New Roman"/>
          <w:sz w:val="24"/>
          <w:szCs w:val="24"/>
          <w:lang w:val="en-US"/>
        </w:rPr>
      </w:pPr>
    </w:p>
    <w:p w:rsidR="00DB0D70" w:rsidRPr="006B4406" w:rsidRDefault="001B4930" w:rsidP="006B4406">
      <w:pPr>
        <w:tabs>
          <w:tab w:val="left" w:pos="7920"/>
        </w:tabs>
        <w:spacing w:after="0" w:line="360" w:lineRule="auto"/>
        <w:jc w:val="both"/>
        <w:rPr>
          <w:rFonts w:ascii="Times New Roman" w:hAnsi="Times New Roman" w:cs="Times New Roman"/>
          <w:sz w:val="24"/>
          <w:szCs w:val="24"/>
          <w:lang w:val="en-US"/>
        </w:rPr>
      </w:pPr>
      <w:r w:rsidRPr="006B4406">
        <w:rPr>
          <w:rFonts w:ascii="Times New Roman" w:hAnsi="Times New Roman" w:cs="Times New Roman"/>
          <w:sz w:val="24"/>
          <w:szCs w:val="24"/>
          <w:lang w:val="en-US"/>
        </w:rPr>
        <w:t xml:space="preserve">            The Province director welcome the delegates from Craiova-Romania and gave some information about the importance of the project as it encompasses the whole society as a whole and he stressed that all the institutions should take responsibility to fight against any kind of violence so that a more tolerant society could be created. He also stated that the team consisting of Turkey and Romania are in cooperation in harmony and so, they could succeed in finalizing the project with fruitful outputs. After wishing the project go on without any obstacle, the proje</w:t>
      </w:r>
      <w:r w:rsidR="00DB0D70" w:rsidRPr="006B4406">
        <w:rPr>
          <w:rFonts w:ascii="Times New Roman" w:hAnsi="Times New Roman" w:cs="Times New Roman"/>
          <w:sz w:val="24"/>
          <w:szCs w:val="24"/>
          <w:lang w:val="en-US"/>
        </w:rPr>
        <w:t xml:space="preserve">ct team started to work. </w:t>
      </w:r>
    </w:p>
    <w:p w:rsidR="00DB0D70" w:rsidRPr="006B4406" w:rsidRDefault="00DB0D70" w:rsidP="006B4406">
      <w:pPr>
        <w:tabs>
          <w:tab w:val="left" w:pos="7920"/>
        </w:tabs>
        <w:spacing w:after="0" w:line="360" w:lineRule="auto"/>
        <w:jc w:val="both"/>
        <w:rPr>
          <w:rFonts w:ascii="Times New Roman" w:hAnsi="Times New Roman" w:cs="Times New Roman"/>
          <w:sz w:val="24"/>
          <w:szCs w:val="24"/>
          <w:lang w:val="en-US"/>
        </w:rPr>
      </w:pPr>
      <w:r w:rsidRPr="006B4406">
        <w:rPr>
          <w:rFonts w:ascii="Times New Roman" w:hAnsi="Times New Roman" w:cs="Times New Roman"/>
          <w:sz w:val="24"/>
          <w:szCs w:val="24"/>
          <w:lang w:val="en-US"/>
        </w:rPr>
        <w:t>In accordance with the meeting minutes, the delegates visited a partner school, Fatih Anatolian High School, where two folklore team</w:t>
      </w:r>
      <w:r w:rsidR="00B078AD">
        <w:rPr>
          <w:rFonts w:ascii="Times New Roman" w:hAnsi="Times New Roman" w:cs="Times New Roman"/>
          <w:sz w:val="24"/>
          <w:szCs w:val="24"/>
          <w:lang w:val="en-US"/>
        </w:rPr>
        <w:t>s</w:t>
      </w:r>
      <w:r w:rsidRPr="006B4406">
        <w:rPr>
          <w:rFonts w:ascii="Times New Roman" w:hAnsi="Times New Roman" w:cs="Times New Roman"/>
          <w:sz w:val="24"/>
          <w:szCs w:val="24"/>
          <w:lang w:val="en-US"/>
        </w:rPr>
        <w:t>, the child ones and adult ones performed their folk dances as sign of welcoming the delegates. At meeting hall of the school, the delegate was given information about the school in general and a few musical performances were put onto stage library of the school. Then, at the library of the school</w:t>
      </w:r>
      <w:r w:rsidR="00275219" w:rsidRPr="006B4406">
        <w:rPr>
          <w:rFonts w:ascii="Times New Roman" w:hAnsi="Times New Roman" w:cs="Times New Roman"/>
          <w:sz w:val="24"/>
          <w:szCs w:val="24"/>
          <w:lang w:val="en-US"/>
        </w:rPr>
        <w:t>,</w:t>
      </w:r>
      <w:r w:rsidRPr="006B4406">
        <w:rPr>
          <w:rFonts w:ascii="Times New Roman" w:hAnsi="Times New Roman" w:cs="Times New Roman"/>
          <w:sz w:val="24"/>
          <w:szCs w:val="24"/>
          <w:lang w:val="en-US"/>
        </w:rPr>
        <w:t xml:space="preserve"> the school teachers</w:t>
      </w:r>
      <w:r w:rsidR="00275219" w:rsidRPr="006B4406">
        <w:rPr>
          <w:rFonts w:ascii="Times New Roman" w:hAnsi="Times New Roman" w:cs="Times New Roman"/>
          <w:sz w:val="24"/>
          <w:szCs w:val="24"/>
          <w:lang w:val="en-US"/>
        </w:rPr>
        <w:t xml:space="preserve"> and project team had time to discuss about something in general. </w:t>
      </w:r>
    </w:p>
    <w:p w:rsidR="00275219" w:rsidRPr="006B4406" w:rsidRDefault="00275219" w:rsidP="006B4406">
      <w:pPr>
        <w:tabs>
          <w:tab w:val="left" w:pos="7920"/>
        </w:tabs>
        <w:spacing w:after="0" w:line="360" w:lineRule="auto"/>
        <w:jc w:val="both"/>
        <w:rPr>
          <w:rFonts w:ascii="Times New Roman" w:hAnsi="Times New Roman" w:cs="Times New Roman"/>
          <w:color w:val="000000" w:themeColor="text1"/>
          <w:sz w:val="24"/>
          <w:szCs w:val="24"/>
          <w:lang w:val="en-US"/>
        </w:rPr>
      </w:pPr>
      <w:r w:rsidRPr="006B4406">
        <w:rPr>
          <w:rFonts w:ascii="Times New Roman" w:hAnsi="Times New Roman" w:cs="Times New Roman"/>
          <w:sz w:val="24"/>
          <w:szCs w:val="24"/>
          <w:lang w:val="en-US"/>
        </w:rPr>
        <w:t xml:space="preserve">After the visit, another local partner school, </w:t>
      </w:r>
      <w:r w:rsidRPr="006B4406">
        <w:rPr>
          <w:rFonts w:ascii="Times New Roman" w:hAnsi="Times New Roman" w:cs="Times New Roman"/>
          <w:color w:val="000000" w:themeColor="text1"/>
          <w:sz w:val="24"/>
          <w:szCs w:val="24"/>
          <w:lang w:val="en-US"/>
        </w:rPr>
        <w:t xml:space="preserve">Malatya Tourism Vocational High School, was visited where lunch prepared by the students were served. </w:t>
      </w:r>
    </w:p>
    <w:p w:rsidR="00275219" w:rsidRPr="006B4406" w:rsidRDefault="00275219" w:rsidP="006B4406">
      <w:pPr>
        <w:tabs>
          <w:tab w:val="left" w:pos="7920"/>
        </w:tabs>
        <w:spacing w:after="0" w:line="360" w:lineRule="auto"/>
        <w:jc w:val="both"/>
        <w:rPr>
          <w:rFonts w:ascii="Times New Roman" w:hAnsi="Times New Roman" w:cs="Times New Roman"/>
          <w:color w:val="000000" w:themeColor="text1"/>
          <w:sz w:val="24"/>
          <w:szCs w:val="24"/>
          <w:lang w:val="en-US"/>
        </w:rPr>
      </w:pPr>
    </w:p>
    <w:p w:rsidR="00275219" w:rsidRPr="006B4406" w:rsidRDefault="00275219" w:rsidP="006B4406">
      <w:pPr>
        <w:tabs>
          <w:tab w:val="left" w:pos="7920"/>
        </w:tabs>
        <w:spacing w:after="0" w:line="360" w:lineRule="auto"/>
        <w:jc w:val="both"/>
        <w:rPr>
          <w:rFonts w:ascii="Times New Roman" w:hAnsi="Times New Roman" w:cs="Times New Roman"/>
          <w:color w:val="000000" w:themeColor="text1"/>
          <w:sz w:val="24"/>
          <w:szCs w:val="24"/>
          <w:lang w:val="en-US"/>
        </w:rPr>
      </w:pPr>
      <w:r w:rsidRPr="006B4406">
        <w:rPr>
          <w:rFonts w:ascii="Times New Roman" w:hAnsi="Times New Roman" w:cs="Times New Roman"/>
          <w:color w:val="000000" w:themeColor="text1"/>
          <w:sz w:val="24"/>
          <w:szCs w:val="24"/>
          <w:lang w:val="en-US"/>
        </w:rPr>
        <w:t xml:space="preserve">At the meeting hall of the directorate, the minutes of agenda were followed and the </w:t>
      </w:r>
      <w:r w:rsidR="00FE66EC" w:rsidRPr="006B4406">
        <w:rPr>
          <w:rFonts w:ascii="Times New Roman" w:hAnsi="Times New Roman" w:cs="Times New Roman"/>
          <w:color w:val="000000" w:themeColor="text1"/>
          <w:sz w:val="24"/>
          <w:szCs w:val="24"/>
          <w:lang w:val="en-US"/>
        </w:rPr>
        <w:t>team worked on some issues and took</w:t>
      </w:r>
      <w:r w:rsidRPr="006B4406">
        <w:rPr>
          <w:rFonts w:ascii="Times New Roman" w:hAnsi="Times New Roman" w:cs="Times New Roman"/>
          <w:color w:val="000000" w:themeColor="text1"/>
          <w:sz w:val="24"/>
          <w:szCs w:val="24"/>
          <w:lang w:val="en-US"/>
        </w:rPr>
        <w:t xml:space="preserve"> some decisions which were as following</w:t>
      </w:r>
    </w:p>
    <w:p w:rsidR="00275219" w:rsidRPr="006B4406" w:rsidRDefault="00275219" w:rsidP="006B4406">
      <w:pPr>
        <w:pStyle w:val="ListParagraph"/>
        <w:numPr>
          <w:ilvl w:val="0"/>
          <w:numId w:val="5"/>
        </w:numPr>
        <w:tabs>
          <w:tab w:val="left" w:pos="7920"/>
        </w:tabs>
        <w:spacing w:after="0" w:line="360" w:lineRule="auto"/>
        <w:jc w:val="both"/>
        <w:rPr>
          <w:lang w:val="en-US"/>
        </w:rPr>
      </w:pPr>
      <w:r w:rsidRPr="006B4406">
        <w:rPr>
          <w:color w:val="000000" w:themeColor="text1"/>
          <w:lang w:val="en-US"/>
        </w:rPr>
        <w:t xml:space="preserve">From 14.00 to 16.30, both regions discussed about format and results of the </w:t>
      </w:r>
      <w:r w:rsidRPr="006B4406">
        <w:rPr>
          <w:lang w:val="en-US"/>
        </w:rPr>
        <w:t>questionnaires applied- by both regions. After the evaluation of the questionnaire some suggestions were made about the format of the paper.</w:t>
      </w:r>
    </w:p>
    <w:p w:rsidR="00FE66EC" w:rsidRPr="006B4406" w:rsidRDefault="00275219" w:rsidP="006B4406">
      <w:pPr>
        <w:pStyle w:val="ListParagraph"/>
        <w:numPr>
          <w:ilvl w:val="0"/>
          <w:numId w:val="5"/>
        </w:numPr>
        <w:tabs>
          <w:tab w:val="left" w:pos="7920"/>
        </w:tabs>
        <w:spacing w:after="0" w:line="360" w:lineRule="auto"/>
        <w:jc w:val="both"/>
        <w:rPr>
          <w:lang w:eastAsia="ro-RO"/>
        </w:rPr>
      </w:pPr>
      <w:r w:rsidRPr="006B4406">
        <w:rPr>
          <w:color w:val="000000" w:themeColor="text1"/>
          <w:lang w:val="en-US"/>
        </w:rPr>
        <w:lastRenderedPageBreak/>
        <w:t>As there was going to be a seminar to be delivered to the students from local partner schools, the delegates discussed about the programmes and made some revisions on the presentations</w:t>
      </w:r>
      <w:r w:rsidR="00B63BBD" w:rsidRPr="006B4406">
        <w:rPr>
          <w:color w:val="000000" w:themeColor="text1"/>
          <w:lang w:val="en-US"/>
        </w:rPr>
        <w:t xml:space="preserve">, thus a kind of rehearse was realized. </w:t>
      </w:r>
    </w:p>
    <w:p w:rsidR="00FE66EC" w:rsidRPr="006B4406" w:rsidRDefault="00B63BBD" w:rsidP="006B4406">
      <w:pPr>
        <w:pStyle w:val="ListParagraph"/>
        <w:numPr>
          <w:ilvl w:val="0"/>
          <w:numId w:val="5"/>
        </w:numPr>
        <w:tabs>
          <w:tab w:val="left" w:pos="7920"/>
        </w:tabs>
        <w:spacing w:after="0" w:line="360" w:lineRule="auto"/>
        <w:jc w:val="both"/>
        <w:rPr>
          <w:lang w:val="en-US"/>
        </w:rPr>
      </w:pPr>
      <w:r w:rsidRPr="006B4406">
        <w:rPr>
          <w:color w:val="000000" w:themeColor="text1"/>
          <w:lang w:val="en-US"/>
        </w:rPr>
        <w:t>On the 30</w:t>
      </w:r>
      <w:r w:rsidRPr="006B4406">
        <w:rPr>
          <w:color w:val="000000" w:themeColor="text1"/>
          <w:vertAlign w:val="superscript"/>
          <w:lang w:val="en-US"/>
        </w:rPr>
        <w:t>th</w:t>
      </w:r>
      <w:r w:rsidRPr="006B4406">
        <w:rPr>
          <w:color w:val="000000" w:themeColor="text1"/>
          <w:lang w:val="en-US"/>
        </w:rPr>
        <w:t xml:space="preserve"> April, a seminar was delivered to the students in the conference/</w:t>
      </w:r>
      <w:r w:rsidR="00FE66EC" w:rsidRPr="006B4406">
        <w:rPr>
          <w:color w:val="000000" w:themeColor="text1"/>
          <w:lang w:val="en-US"/>
        </w:rPr>
        <w:t>theatre hall</w:t>
      </w:r>
      <w:r w:rsidRPr="006B4406">
        <w:rPr>
          <w:color w:val="000000" w:themeColor="text1"/>
          <w:lang w:val="en-US"/>
        </w:rPr>
        <w:t xml:space="preserve"> of </w:t>
      </w:r>
      <w:r w:rsidRPr="006B4406">
        <w:rPr>
          <w:lang w:val="en-US"/>
        </w:rPr>
        <w:t xml:space="preserve">Malatya Province Directorate. There was around 350 students and around 40 teachers including delegates from Romania. </w:t>
      </w:r>
      <w:r w:rsidR="006B4406" w:rsidRPr="00EC2FAB">
        <w:rPr>
          <w:lang w:val="en-US"/>
        </w:rPr>
        <w:t>Presided</w:t>
      </w:r>
      <w:r w:rsidR="00592892" w:rsidRPr="00EC2FAB">
        <w:rPr>
          <w:lang w:val="en-US"/>
        </w:rPr>
        <w:t xml:space="preserve"> by Hasan Toman, the seminar was started a</w:t>
      </w:r>
      <w:r w:rsidRPr="00EC2FAB">
        <w:rPr>
          <w:lang w:val="en-US"/>
        </w:rPr>
        <w:t>fter welcoming the students</w:t>
      </w:r>
      <w:r w:rsidR="00592892" w:rsidRPr="00EC2FAB">
        <w:rPr>
          <w:lang w:val="en-US"/>
        </w:rPr>
        <w:t>. T</w:t>
      </w:r>
      <w:r w:rsidRPr="00EC2FAB">
        <w:rPr>
          <w:lang w:val="en-US"/>
        </w:rPr>
        <w:t xml:space="preserve">he speakers were </w:t>
      </w:r>
      <w:r w:rsidRPr="00EC2FAB">
        <w:rPr>
          <w:lang w:eastAsia="ro-RO"/>
        </w:rPr>
        <w:t xml:space="preserve">Niţă </w:t>
      </w:r>
      <w:r w:rsidR="00EC2FAB" w:rsidRPr="00EC2FAB">
        <w:rPr>
          <w:lang w:eastAsia="ro-RO"/>
        </w:rPr>
        <w:t>Andreea</w:t>
      </w:r>
      <w:r w:rsidRPr="00EC2FAB">
        <w:rPr>
          <w:lang w:eastAsia="ro-RO"/>
        </w:rPr>
        <w:t xml:space="preserve"> from</w:t>
      </w:r>
      <w:r w:rsidRPr="006B4406">
        <w:rPr>
          <w:lang w:eastAsia="ro-RO"/>
        </w:rPr>
        <w:t xml:space="preserve"> Craiova and assitant </w:t>
      </w:r>
      <w:r w:rsidR="00592892" w:rsidRPr="006B4406">
        <w:rPr>
          <w:lang w:eastAsia="ro-RO"/>
        </w:rPr>
        <w:t>profesor Hikmet</w:t>
      </w:r>
      <w:r w:rsidRPr="006B4406">
        <w:rPr>
          <w:lang w:eastAsia="ro-RO"/>
        </w:rPr>
        <w:t xml:space="preserve"> </w:t>
      </w:r>
      <w:r w:rsidR="00592892" w:rsidRPr="006B4406">
        <w:rPr>
          <w:lang w:eastAsia="ro-RO"/>
        </w:rPr>
        <w:t>Zelyurt from</w:t>
      </w:r>
      <w:r w:rsidRPr="006B4406">
        <w:rPr>
          <w:lang w:eastAsia="ro-RO"/>
        </w:rPr>
        <w:t xml:space="preserve"> loca</w:t>
      </w:r>
      <w:r w:rsidR="004B380D" w:rsidRPr="006B4406">
        <w:rPr>
          <w:lang w:eastAsia="ro-RO"/>
        </w:rPr>
        <w:t>l partner, Inonu Universty and F</w:t>
      </w:r>
      <w:r w:rsidRPr="006B4406">
        <w:rPr>
          <w:lang w:eastAsia="ro-RO"/>
        </w:rPr>
        <w:t>e</w:t>
      </w:r>
      <w:r w:rsidR="004B380D" w:rsidRPr="006B4406">
        <w:rPr>
          <w:lang w:eastAsia="ro-RO"/>
        </w:rPr>
        <w:t>r</w:t>
      </w:r>
      <w:r w:rsidRPr="006B4406">
        <w:rPr>
          <w:lang w:eastAsia="ro-RO"/>
        </w:rPr>
        <w:t xml:space="preserve">at Dalaman from local NGO partner, BİLSAM. The programme </w:t>
      </w:r>
      <w:r w:rsidR="00FE66EC" w:rsidRPr="006B4406">
        <w:rPr>
          <w:lang w:eastAsia="ro-RO"/>
        </w:rPr>
        <w:t xml:space="preserve">lasted about two hours and it </w:t>
      </w:r>
      <w:r w:rsidRPr="006B4406">
        <w:rPr>
          <w:lang w:eastAsia="ro-RO"/>
        </w:rPr>
        <w:t>was recorded and many local</w:t>
      </w:r>
      <w:r w:rsidR="00FE66EC" w:rsidRPr="006B4406">
        <w:rPr>
          <w:lang w:eastAsia="ro-RO"/>
        </w:rPr>
        <w:t xml:space="preserve"> and national </w:t>
      </w:r>
      <w:r w:rsidRPr="006B4406">
        <w:rPr>
          <w:lang w:eastAsia="ro-RO"/>
        </w:rPr>
        <w:t xml:space="preserve"> meadia organs</w:t>
      </w:r>
      <w:r w:rsidR="00FE66EC" w:rsidRPr="006B4406">
        <w:rPr>
          <w:lang w:eastAsia="ro-RO"/>
        </w:rPr>
        <w:t xml:space="preserve"> wrote about the seminar. The links are available  on the project web page.</w:t>
      </w:r>
      <w:r w:rsidRPr="006B4406">
        <w:rPr>
          <w:lang w:val="en-US"/>
        </w:rPr>
        <w:t xml:space="preserve"> </w:t>
      </w:r>
    </w:p>
    <w:p w:rsidR="00275219" w:rsidRPr="006B4406" w:rsidRDefault="00275219" w:rsidP="006B4406">
      <w:pPr>
        <w:pStyle w:val="ListParagraph"/>
        <w:numPr>
          <w:ilvl w:val="0"/>
          <w:numId w:val="5"/>
        </w:numPr>
        <w:tabs>
          <w:tab w:val="left" w:pos="7920"/>
        </w:tabs>
        <w:spacing w:after="0" w:line="360" w:lineRule="auto"/>
        <w:jc w:val="both"/>
        <w:rPr>
          <w:lang w:val="en-US"/>
        </w:rPr>
      </w:pPr>
      <w:r w:rsidRPr="006B4406">
        <w:rPr>
          <w:lang w:val="en-US"/>
        </w:rPr>
        <w:t xml:space="preserve"> </w:t>
      </w:r>
      <w:r w:rsidR="00FE66EC" w:rsidRPr="006B4406">
        <w:rPr>
          <w:lang w:val="en-US"/>
        </w:rPr>
        <w:t xml:space="preserve">As cultural activity, the delegated accompanied by project team from Malatya were taken </w:t>
      </w:r>
      <w:r w:rsidR="004B380D" w:rsidRPr="006B4406">
        <w:rPr>
          <w:lang w:val="en-US"/>
        </w:rPr>
        <w:t>to Mountain</w:t>
      </w:r>
      <w:r w:rsidR="00FE66EC" w:rsidRPr="006B4406">
        <w:rPr>
          <w:color w:val="000000" w:themeColor="text1"/>
          <w:lang w:val="en-US"/>
        </w:rPr>
        <w:t xml:space="preserve"> Nemrut  (</w:t>
      </w:r>
      <w:hyperlink r:id="rId5" w:history="1">
        <w:r w:rsidR="00FE66EC" w:rsidRPr="006B4406">
          <w:rPr>
            <w:rStyle w:val="Hyperlink"/>
            <w:lang w:val="en-US"/>
          </w:rPr>
          <w:t>http://whc.unesco.org/en/list/448</w:t>
        </w:r>
      </w:hyperlink>
      <w:r w:rsidR="00FE66EC" w:rsidRPr="006B4406">
        <w:rPr>
          <w:color w:val="000000" w:themeColor="text1"/>
          <w:lang w:val="en-US"/>
        </w:rPr>
        <w:t xml:space="preserve"> ) where they were supposed to watch sun-rise.</w:t>
      </w:r>
    </w:p>
    <w:p w:rsidR="00FE66EC" w:rsidRPr="006B4406" w:rsidRDefault="004B380D" w:rsidP="006B4406">
      <w:pPr>
        <w:pStyle w:val="ListParagraph"/>
        <w:numPr>
          <w:ilvl w:val="0"/>
          <w:numId w:val="5"/>
        </w:numPr>
        <w:tabs>
          <w:tab w:val="left" w:pos="7920"/>
        </w:tabs>
        <w:spacing w:after="0" w:line="360" w:lineRule="auto"/>
        <w:jc w:val="both"/>
        <w:rPr>
          <w:lang w:val="en-US"/>
        </w:rPr>
      </w:pPr>
      <w:r w:rsidRPr="006B4406">
        <w:rPr>
          <w:lang w:val="en-US"/>
        </w:rPr>
        <w:t>On the 1</w:t>
      </w:r>
      <w:r w:rsidRPr="006B4406">
        <w:rPr>
          <w:vertAlign w:val="superscript"/>
          <w:lang w:val="en-US"/>
        </w:rPr>
        <w:t>st</w:t>
      </w:r>
      <w:r w:rsidRPr="006B4406">
        <w:rPr>
          <w:lang w:val="en-US"/>
        </w:rPr>
        <w:t xml:space="preserve"> of May, the partners gathered for presentation of pantomimes. The pantomime by Romania was prepared but the one by Turkey had not been completed yet. The </w:t>
      </w:r>
      <w:r w:rsidR="00592892" w:rsidRPr="006B4406">
        <w:rPr>
          <w:lang w:val="en-US"/>
        </w:rPr>
        <w:t xml:space="preserve">pantomime prepared by Romania was found satisfactory. </w:t>
      </w:r>
    </w:p>
    <w:p w:rsidR="001B4930" w:rsidRPr="006B4406" w:rsidRDefault="00592892" w:rsidP="006B4406">
      <w:pPr>
        <w:pStyle w:val="ListParagraph"/>
        <w:numPr>
          <w:ilvl w:val="0"/>
          <w:numId w:val="5"/>
        </w:numPr>
        <w:tabs>
          <w:tab w:val="left" w:pos="7920"/>
        </w:tabs>
        <w:spacing w:after="0" w:line="360" w:lineRule="auto"/>
        <w:jc w:val="both"/>
        <w:rPr>
          <w:lang w:val="en-US"/>
        </w:rPr>
      </w:pPr>
      <w:r w:rsidRPr="006B4406">
        <w:rPr>
          <w:lang w:val="en-US"/>
        </w:rPr>
        <w:t>Hasan Toman- project manager on behalf of Malatya Province Directorate</w:t>
      </w:r>
      <w:r w:rsidRPr="006B4406">
        <w:rPr>
          <w:color w:val="000000" w:themeColor="text1"/>
          <w:lang w:val="en-US"/>
        </w:rPr>
        <w:t xml:space="preserve"> stated that the Turkish national agency has given</w:t>
      </w:r>
      <w:r w:rsidRPr="006B4406">
        <w:rPr>
          <w:lang w:val="en-US"/>
        </w:rPr>
        <w:t xml:space="preserve"> permission </w:t>
      </w:r>
      <w:r w:rsidR="00C40C96">
        <w:rPr>
          <w:lang w:val="en-US"/>
        </w:rPr>
        <w:t>regarding the fact that</w:t>
      </w:r>
      <w:r w:rsidRPr="006B4406">
        <w:rPr>
          <w:lang w:val="en-US"/>
        </w:rPr>
        <w:t xml:space="preserve"> students who act in pantomime can be taken abroad to Romania. So, </w:t>
      </w:r>
      <w:r w:rsidR="006B4406" w:rsidRPr="006B4406">
        <w:rPr>
          <w:lang w:val="en-US"/>
        </w:rPr>
        <w:t xml:space="preserve">it was asked to the delegate from Romania </w:t>
      </w:r>
      <w:r w:rsidRPr="006B4406">
        <w:rPr>
          <w:lang w:val="en-US"/>
        </w:rPr>
        <w:t xml:space="preserve">if it is possible for Romani National Agency to give permission for students from Romania to take part in mobilities, it will be a </w:t>
      </w:r>
      <w:r w:rsidR="00C40C96">
        <w:rPr>
          <w:lang w:val="en-US"/>
        </w:rPr>
        <w:t>chance to bring students from both</w:t>
      </w:r>
      <w:r w:rsidRPr="006B4406">
        <w:rPr>
          <w:lang w:val="en-US"/>
        </w:rPr>
        <w:t xml:space="preserve"> regions to make up a team of pantomime actors/actress, which is one of assertion</w:t>
      </w:r>
      <w:r w:rsidR="006B4406" w:rsidRPr="006B4406">
        <w:rPr>
          <w:lang w:val="en-US"/>
        </w:rPr>
        <w:t xml:space="preserve"> in application form. </w:t>
      </w:r>
      <w:r w:rsidR="000216F5">
        <w:rPr>
          <w:lang w:val="en-US"/>
        </w:rPr>
        <w:t>How</w:t>
      </w:r>
      <w:r w:rsidR="000216F5" w:rsidRPr="006B4406">
        <w:rPr>
          <w:lang w:val="en-US"/>
        </w:rPr>
        <w:t>ever</w:t>
      </w:r>
      <w:r w:rsidR="006B4406" w:rsidRPr="006B4406">
        <w:rPr>
          <w:lang w:val="en-US"/>
        </w:rPr>
        <w:t>, it seemed that Romania National Agency is strict with rule of not sending students abroad in Regio-Partnership Projects.</w:t>
      </w:r>
    </w:p>
    <w:p w:rsidR="00C40C96" w:rsidRDefault="00C40C96" w:rsidP="006B4406">
      <w:pPr>
        <w:pStyle w:val="ListParagraph"/>
        <w:numPr>
          <w:ilvl w:val="0"/>
          <w:numId w:val="5"/>
        </w:numPr>
        <w:tabs>
          <w:tab w:val="left" w:pos="7920"/>
        </w:tabs>
        <w:spacing w:after="0" w:line="360" w:lineRule="auto"/>
        <w:jc w:val="both"/>
        <w:rPr>
          <w:lang w:val="en-US"/>
        </w:rPr>
      </w:pPr>
      <w:r>
        <w:rPr>
          <w:lang w:val="en-US"/>
        </w:rPr>
        <w:t xml:space="preserve">It was decided that both region will jointly prepare a </w:t>
      </w:r>
      <w:r w:rsidRPr="008F67AB">
        <w:rPr>
          <w:b/>
          <w:lang w:val="en-US"/>
        </w:rPr>
        <w:t xml:space="preserve">project </w:t>
      </w:r>
      <w:r w:rsidR="008F67AB" w:rsidRPr="008F67AB">
        <w:rPr>
          <w:b/>
          <w:lang w:val="en-US"/>
        </w:rPr>
        <w:t>brochure</w:t>
      </w:r>
      <w:r>
        <w:rPr>
          <w:lang w:val="en-US"/>
        </w:rPr>
        <w:t xml:space="preserve"> for which </w:t>
      </w:r>
      <w:r w:rsidR="00B078AD">
        <w:rPr>
          <w:lang w:val="en-US"/>
        </w:rPr>
        <w:t>materials</w:t>
      </w:r>
      <w:r>
        <w:rPr>
          <w:lang w:val="en-US"/>
        </w:rPr>
        <w:t xml:space="preserve"> will be collected by both regions and they will be sent to </w:t>
      </w:r>
      <w:r w:rsidRPr="006B4406">
        <w:rPr>
          <w:rFonts w:eastAsia="Calibri"/>
          <w:lang w:val="en-US"/>
        </w:rPr>
        <w:t>Casa Corpului Didactic Dolj</w:t>
      </w:r>
      <w:r>
        <w:rPr>
          <w:lang w:val="en-US"/>
        </w:rPr>
        <w:t xml:space="preserve">, which will be responsible for designing it and the final version of </w:t>
      </w:r>
      <w:r w:rsidR="008F67AB">
        <w:rPr>
          <w:lang w:val="en-US"/>
        </w:rPr>
        <w:t>brochure</w:t>
      </w:r>
      <w:r>
        <w:rPr>
          <w:lang w:val="en-US"/>
        </w:rPr>
        <w:t xml:space="preserve">  will be printed </w:t>
      </w:r>
      <w:r w:rsidR="008F67AB">
        <w:rPr>
          <w:lang w:val="en-US"/>
        </w:rPr>
        <w:t xml:space="preserve">in each region separately. </w:t>
      </w:r>
    </w:p>
    <w:p w:rsidR="008F67AB" w:rsidRDefault="00C40C96" w:rsidP="006B4406">
      <w:pPr>
        <w:pStyle w:val="ListParagraph"/>
        <w:numPr>
          <w:ilvl w:val="0"/>
          <w:numId w:val="5"/>
        </w:numPr>
        <w:tabs>
          <w:tab w:val="left" w:pos="7920"/>
        </w:tabs>
        <w:spacing w:after="0" w:line="360" w:lineRule="auto"/>
        <w:jc w:val="both"/>
        <w:rPr>
          <w:lang w:val="en-US"/>
        </w:rPr>
      </w:pPr>
      <w:r>
        <w:rPr>
          <w:lang w:val="en-US"/>
        </w:rPr>
        <w:t>Towards the end of project implementation</w:t>
      </w:r>
      <w:r w:rsidR="008F67AB">
        <w:rPr>
          <w:lang w:val="en-US"/>
        </w:rPr>
        <w:t>,</w:t>
      </w:r>
      <w:r>
        <w:rPr>
          <w:lang w:val="en-US"/>
        </w:rPr>
        <w:t xml:space="preserve"> </w:t>
      </w:r>
      <w:r w:rsidRPr="008F67AB">
        <w:rPr>
          <w:b/>
          <w:lang w:val="en-US"/>
        </w:rPr>
        <w:t>a magazine</w:t>
      </w:r>
      <w:r>
        <w:rPr>
          <w:lang w:val="en-US"/>
        </w:rPr>
        <w:t xml:space="preserve"> will be prepared by schools and they will be used as a tool to promote project both at partner schools and as project </w:t>
      </w:r>
      <w:r w:rsidR="008F67AB">
        <w:rPr>
          <w:lang w:val="en-US"/>
        </w:rPr>
        <w:t xml:space="preserve">output. </w:t>
      </w:r>
    </w:p>
    <w:p w:rsidR="008F67AB" w:rsidRDefault="008F67AB" w:rsidP="006B4406">
      <w:pPr>
        <w:pStyle w:val="ListParagraph"/>
        <w:numPr>
          <w:ilvl w:val="0"/>
          <w:numId w:val="5"/>
        </w:numPr>
        <w:tabs>
          <w:tab w:val="left" w:pos="7920"/>
        </w:tabs>
        <w:spacing w:after="0" w:line="360" w:lineRule="auto"/>
        <w:jc w:val="both"/>
        <w:rPr>
          <w:lang w:val="en-US"/>
        </w:rPr>
      </w:pPr>
      <w:r>
        <w:rPr>
          <w:lang w:val="en-US"/>
        </w:rPr>
        <w:lastRenderedPageBreak/>
        <w:t xml:space="preserve">Both regions will send the final evaluation of questionnaires to each other and thus a </w:t>
      </w:r>
      <w:r w:rsidRPr="008F67AB">
        <w:rPr>
          <w:b/>
          <w:lang w:val="en-US"/>
        </w:rPr>
        <w:t>joint comparative report</w:t>
      </w:r>
      <w:r>
        <w:rPr>
          <w:lang w:val="en-US"/>
        </w:rPr>
        <w:t xml:space="preserve"> will be prepared.</w:t>
      </w:r>
    </w:p>
    <w:p w:rsidR="001B4930" w:rsidRDefault="008F67AB" w:rsidP="001B4930">
      <w:pPr>
        <w:pStyle w:val="ListParagraph"/>
        <w:numPr>
          <w:ilvl w:val="0"/>
          <w:numId w:val="5"/>
        </w:numPr>
        <w:tabs>
          <w:tab w:val="left" w:pos="7920"/>
        </w:tabs>
        <w:spacing w:after="0" w:line="360" w:lineRule="auto"/>
        <w:jc w:val="both"/>
        <w:rPr>
          <w:lang w:val="en-US"/>
        </w:rPr>
      </w:pPr>
      <w:r w:rsidRPr="008F67AB">
        <w:rPr>
          <w:lang w:val="en-US"/>
        </w:rPr>
        <w:t xml:space="preserve">When </w:t>
      </w:r>
      <w:r>
        <w:rPr>
          <w:lang w:val="en-US"/>
        </w:rPr>
        <w:t xml:space="preserve">coordinator partner (Turkey) </w:t>
      </w:r>
      <w:r w:rsidRPr="008F67AB">
        <w:rPr>
          <w:lang w:val="en-US"/>
        </w:rPr>
        <w:t xml:space="preserve"> pays a visit to Craiova</w:t>
      </w:r>
      <w:r>
        <w:rPr>
          <w:lang w:val="en-US"/>
        </w:rPr>
        <w:t xml:space="preserve"> for fourth meeting in October 2014, they are supposed to be ready for pantomime show to be put onto stage by students from Turkey. </w:t>
      </w:r>
    </w:p>
    <w:p w:rsidR="008F67AB" w:rsidRDefault="008F67AB" w:rsidP="001B4930">
      <w:pPr>
        <w:pStyle w:val="ListParagraph"/>
        <w:numPr>
          <w:ilvl w:val="0"/>
          <w:numId w:val="5"/>
        </w:numPr>
        <w:tabs>
          <w:tab w:val="left" w:pos="7920"/>
        </w:tabs>
        <w:spacing w:after="0" w:line="360" w:lineRule="auto"/>
        <w:jc w:val="both"/>
        <w:rPr>
          <w:lang w:val="en-US"/>
        </w:rPr>
      </w:pPr>
      <w:r>
        <w:rPr>
          <w:lang w:val="en-US"/>
        </w:rPr>
        <w:t xml:space="preserve">It was also deiced that the results of questionnaire will be shared with University students from both regions though which </w:t>
      </w:r>
      <w:r w:rsidR="00B078AD">
        <w:rPr>
          <w:lang w:val="en-US"/>
        </w:rPr>
        <w:t>the</w:t>
      </w:r>
      <w:r w:rsidR="00B078AD" w:rsidRPr="008F67AB">
        <w:rPr>
          <w:b/>
          <w:lang w:val="en-US"/>
        </w:rPr>
        <w:t xml:space="preserve"> dissemination</w:t>
      </w:r>
      <w:r>
        <w:rPr>
          <w:lang w:val="en-US"/>
        </w:rPr>
        <w:t xml:space="preserve"> of the project will be carried out. </w:t>
      </w:r>
    </w:p>
    <w:p w:rsidR="00B078AD" w:rsidRPr="00B078AD" w:rsidRDefault="00B078AD" w:rsidP="00B078AD">
      <w:pPr>
        <w:pStyle w:val="ListParagraph"/>
        <w:numPr>
          <w:ilvl w:val="0"/>
          <w:numId w:val="5"/>
        </w:numPr>
        <w:tabs>
          <w:tab w:val="left" w:pos="7920"/>
        </w:tabs>
        <w:spacing w:after="0" w:line="360" w:lineRule="auto"/>
        <w:jc w:val="both"/>
      </w:pPr>
      <w:r w:rsidRPr="00B078AD">
        <w:rPr>
          <w:lang w:val="en-US"/>
        </w:rPr>
        <w:t xml:space="preserve">The project web site should be updated with materials </w:t>
      </w:r>
      <w:r>
        <w:rPr>
          <w:lang w:val="en-US"/>
        </w:rPr>
        <w:t>produced locally. So, the materials should be prepared in three languages, Turkish, Romanian and English. The materials that should be uploaded onto the web page should be sent to Hasan Toman, who is responsible for updating it.</w:t>
      </w:r>
    </w:p>
    <w:p w:rsidR="00B078AD" w:rsidRPr="00B078AD" w:rsidRDefault="00B078AD" w:rsidP="00B078AD">
      <w:pPr>
        <w:pStyle w:val="ListParagraph"/>
        <w:numPr>
          <w:ilvl w:val="0"/>
          <w:numId w:val="5"/>
        </w:numPr>
        <w:tabs>
          <w:tab w:val="left" w:pos="7920"/>
        </w:tabs>
        <w:spacing w:after="0" w:line="360" w:lineRule="auto"/>
        <w:jc w:val="both"/>
      </w:pPr>
      <w:r>
        <w:rPr>
          <w:lang w:val="en-US"/>
        </w:rPr>
        <w:t xml:space="preserve">The next meeting is decided to be held between 20-24 October 2014. </w:t>
      </w:r>
    </w:p>
    <w:p w:rsidR="00B078AD" w:rsidRDefault="00B078AD" w:rsidP="00B078AD">
      <w:pPr>
        <w:pStyle w:val="ListParagraph"/>
        <w:numPr>
          <w:ilvl w:val="0"/>
          <w:numId w:val="5"/>
        </w:numPr>
        <w:tabs>
          <w:tab w:val="left" w:pos="7920"/>
        </w:tabs>
        <w:spacing w:after="0" w:line="360" w:lineRule="auto"/>
        <w:jc w:val="both"/>
      </w:pPr>
      <w:r>
        <w:rPr>
          <w:lang w:val="en-US"/>
        </w:rPr>
        <w:t xml:space="preserve">After the certificate delivery, the meeting was over. </w:t>
      </w:r>
    </w:p>
    <w:sectPr w:rsidR="00B078AD" w:rsidSect="00615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B4BD8"/>
    <w:multiLevelType w:val="hybridMultilevel"/>
    <w:tmpl w:val="183C39D2"/>
    <w:lvl w:ilvl="0" w:tplc="62D061BE">
      <w:start w:val="1"/>
      <w:numFmt w:val="decimal"/>
      <w:lvlText w:val="%1-"/>
      <w:lvlJc w:val="left"/>
      <w:pPr>
        <w:ind w:left="720" w:hanging="360"/>
      </w:pPr>
      <w:rPr>
        <w:rFonts w:asciiTheme="minorHAnsi" w:eastAsiaTheme="minorHAnsi" w:hAnsiTheme="minorHAnsi" w:cstheme="minorBidi"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5584B00"/>
    <w:multiLevelType w:val="hybridMultilevel"/>
    <w:tmpl w:val="183C39D2"/>
    <w:lvl w:ilvl="0" w:tplc="62D061BE">
      <w:start w:val="1"/>
      <w:numFmt w:val="decimal"/>
      <w:lvlText w:val="%1-"/>
      <w:lvlJc w:val="left"/>
      <w:pPr>
        <w:ind w:left="720" w:hanging="360"/>
      </w:pPr>
      <w:rPr>
        <w:rFonts w:asciiTheme="minorHAnsi" w:eastAsiaTheme="minorHAnsi" w:hAnsiTheme="minorHAnsi" w:cstheme="minorBidi"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71CF6EFC"/>
    <w:multiLevelType w:val="hybridMultilevel"/>
    <w:tmpl w:val="8EE67E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B83832"/>
    <w:multiLevelType w:val="hybridMultilevel"/>
    <w:tmpl w:val="18586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2"/>
  </w:compat>
  <w:rsids>
    <w:rsidRoot w:val="0020624E"/>
    <w:rsid w:val="000216F5"/>
    <w:rsid w:val="00130044"/>
    <w:rsid w:val="001B4930"/>
    <w:rsid w:val="0020624E"/>
    <w:rsid w:val="00275219"/>
    <w:rsid w:val="00363A5B"/>
    <w:rsid w:val="003E1888"/>
    <w:rsid w:val="003E7CF8"/>
    <w:rsid w:val="004B380D"/>
    <w:rsid w:val="00592892"/>
    <w:rsid w:val="006156EB"/>
    <w:rsid w:val="00623DDF"/>
    <w:rsid w:val="006B4406"/>
    <w:rsid w:val="00754D07"/>
    <w:rsid w:val="007C566D"/>
    <w:rsid w:val="00845682"/>
    <w:rsid w:val="008F67AB"/>
    <w:rsid w:val="00981537"/>
    <w:rsid w:val="00994ADD"/>
    <w:rsid w:val="00AE7CEF"/>
    <w:rsid w:val="00B078AD"/>
    <w:rsid w:val="00B30F4C"/>
    <w:rsid w:val="00B63BBD"/>
    <w:rsid w:val="00C40C96"/>
    <w:rsid w:val="00CE338A"/>
    <w:rsid w:val="00D30148"/>
    <w:rsid w:val="00DA3FFB"/>
    <w:rsid w:val="00DB0D70"/>
    <w:rsid w:val="00EC2FAB"/>
    <w:rsid w:val="00ED6860"/>
    <w:rsid w:val="00FE45CE"/>
    <w:rsid w:val="00FE66EC"/>
    <w:rsid w:val="00FF1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7DEF1-36E9-4C53-9A40-515B3E84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3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4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1B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30"/>
    <w:rPr>
      <w:rFonts w:ascii="Tahoma" w:hAnsi="Tahoma" w:cs="Tahoma"/>
      <w:sz w:val="16"/>
      <w:szCs w:val="16"/>
      <w:lang w:val="ro-RO"/>
    </w:rPr>
  </w:style>
  <w:style w:type="character" w:styleId="Hyperlink">
    <w:name w:val="Hyperlink"/>
    <w:basedOn w:val="DefaultParagraphFont"/>
    <w:uiPriority w:val="99"/>
    <w:unhideWhenUsed/>
    <w:rsid w:val="00FE6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247">
      <w:bodyDiv w:val="1"/>
      <w:marLeft w:val="0"/>
      <w:marRight w:val="0"/>
      <w:marTop w:val="0"/>
      <w:marBottom w:val="0"/>
      <w:divBdr>
        <w:top w:val="none" w:sz="0" w:space="0" w:color="auto"/>
        <w:left w:val="none" w:sz="0" w:space="0" w:color="auto"/>
        <w:bottom w:val="none" w:sz="0" w:space="0" w:color="auto"/>
        <w:right w:val="none" w:sz="0" w:space="0" w:color="auto"/>
      </w:divBdr>
    </w:div>
    <w:div w:id="2479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hc.unesco.org/en/list/448"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1001</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Mircea Chirea</cp:lastModifiedBy>
  <cp:revision>22</cp:revision>
  <dcterms:created xsi:type="dcterms:W3CDTF">2013-12-11T08:18:00Z</dcterms:created>
  <dcterms:modified xsi:type="dcterms:W3CDTF">2014-05-19T17:24:00Z</dcterms:modified>
</cp:coreProperties>
</file>